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horzAnchor="margin" w:tblpXSpec="right" w:tblpY="1"/>
        <w:tblOverlap w:val="never"/>
        <w:tblW w:w="453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143"/>
        <w:gridCol w:w="644"/>
        <w:gridCol w:w="340"/>
        <w:gridCol w:w="6"/>
        <w:gridCol w:w="336"/>
        <w:gridCol w:w="1020"/>
        <w:gridCol w:w="455"/>
        <w:gridCol w:w="683"/>
        <w:gridCol w:w="626"/>
      </w:tblGrid>
      <w:tr w:rsidR="00B41AEF" w:rsidRPr="00483AE6" w14:paraId="114AADB8" w14:textId="77777777" w:rsidTr="000D7453">
        <w:trPr>
          <w:trHeight w:val="794"/>
        </w:trPr>
        <w:tc>
          <w:tcPr>
            <w:tcW w:w="4536" w:type="dxa"/>
            <w:gridSpan w:val="10"/>
            <w:tcBorders>
              <w:top w:val="nil"/>
              <w:bottom w:val="nil"/>
              <w:right w:val="nil"/>
            </w:tcBorders>
            <w:vAlign w:val="bottom"/>
          </w:tcPr>
          <w:p w14:paraId="020EF29E" w14:textId="322A0D76" w:rsidR="00B41AEF" w:rsidRPr="00483AE6" w:rsidRDefault="00E3169C" w:rsidP="00724DA5">
            <w:pPr>
              <w:pStyle w:val="Rozpiska"/>
              <w:jc w:val="center"/>
              <w:rPr>
                <w:b/>
                <w:bCs/>
                <w:sz w:val="33"/>
                <w:szCs w:val="33"/>
              </w:rPr>
            </w:pPr>
            <w:bookmarkStart w:id="0" w:name="_Hlk114226544"/>
            <w:bookmarkStart w:id="1" w:name="bookmark7"/>
            <w:r>
              <w:rPr>
                <w:b/>
                <w:bCs/>
                <w:sz w:val="33"/>
                <w:szCs w:val="33"/>
              </w:rPr>
              <w:t>UKB G - 125</w:t>
            </w:r>
          </w:p>
          <w:p w14:paraId="127E45DB" w14:textId="44FAD532" w:rsidR="00B41AEF" w:rsidRPr="00483AE6" w:rsidRDefault="00E3169C" w:rsidP="00E3169C">
            <w:pPr>
              <w:pStyle w:val="Rozpiska"/>
              <w:jc w:val="center"/>
              <w:rPr>
                <w:sz w:val="31"/>
                <w:szCs w:val="31"/>
              </w:rPr>
            </w:pPr>
            <w:r>
              <w:rPr>
                <w:b/>
                <w:bCs/>
                <w:sz w:val="33"/>
                <w:szCs w:val="33"/>
              </w:rPr>
              <w:t>UNIVERZITNÍ KAMPUS</w:t>
            </w:r>
          </w:p>
        </w:tc>
      </w:tr>
      <w:tr w:rsidR="00B41AEF" w:rsidRPr="00483AE6" w14:paraId="3A3D2CB0" w14:textId="77777777" w:rsidTr="000D7453">
        <w:trPr>
          <w:trHeight w:val="283"/>
        </w:trPr>
        <w:tc>
          <w:tcPr>
            <w:tcW w:w="4536" w:type="dxa"/>
            <w:gridSpan w:val="10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14:paraId="78F71713" w14:textId="0D158385" w:rsidR="00B41AEF" w:rsidRPr="00483AE6" w:rsidRDefault="00E3169C" w:rsidP="00E3169C">
            <w:pPr>
              <w:pStyle w:val="Rozpiska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BRNO</w:t>
            </w:r>
            <w:proofErr w:type="gramEnd"/>
            <w:r>
              <w:rPr>
                <w:sz w:val="17"/>
                <w:szCs w:val="17"/>
              </w:rPr>
              <w:t>–</w:t>
            </w:r>
            <w:proofErr w:type="gramStart"/>
            <w:r>
              <w:rPr>
                <w:sz w:val="17"/>
                <w:szCs w:val="17"/>
              </w:rPr>
              <w:t>BOHUNICE</w:t>
            </w:r>
            <w:proofErr w:type="gramEnd"/>
            <w:r>
              <w:rPr>
                <w:sz w:val="17"/>
                <w:szCs w:val="17"/>
              </w:rPr>
              <w:t>, ČESKÁ REPUBLIKA</w:t>
            </w:r>
          </w:p>
        </w:tc>
      </w:tr>
      <w:tr w:rsidR="00B41AEF" w:rsidRPr="00483AE6" w14:paraId="39D2540E" w14:textId="77777777" w:rsidTr="000D7453">
        <w:trPr>
          <w:trHeight w:val="283"/>
        </w:trPr>
        <w:tc>
          <w:tcPr>
            <w:tcW w:w="1416" w:type="dxa"/>
            <w:gridSpan w:val="5"/>
            <w:tcBorders>
              <w:top w:val="single" w:sz="4" w:space="0" w:color="auto"/>
              <w:right w:val="nil"/>
            </w:tcBorders>
            <w:vAlign w:val="center"/>
          </w:tcPr>
          <w:p w14:paraId="57E82E48" w14:textId="77777777" w:rsidR="00B41AEF" w:rsidRPr="00483AE6" w:rsidRDefault="00B41AEF" w:rsidP="00724DA5">
            <w:pPr>
              <w:pStyle w:val="Rozpiska"/>
            </w:pPr>
            <w:r w:rsidRPr="00483AE6">
              <w:t>Investor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14471E7" w14:textId="3EAB8E5C" w:rsidR="00B41AEF" w:rsidRPr="00483AE6" w:rsidRDefault="00E3169C" w:rsidP="00E3169C">
            <w:pPr>
              <w:pStyle w:val="Rozpiska"/>
              <w:rPr>
                <w:lang w:eastAsia="cs-CZ"/>
              </w:rPr>
            </w:pPr>
            <w:r>
              <w:rPr>
                <w:lang w:eastAsia="cs-CZ"/>
              </w:rPr>
              <w:t>MASARYKOVA UNIVERZITA</w:t>
            </w:r>
          </w:p>
        </w:tc>
      </w:tr>
      <w:tr w:rsidR="00B41AEF" w:rsidRPr="00483AE6" w14:paraId="14DB8BCF" w14:textId="77777777" w:rsidTr="000D7453">
        <w:trPr>
          <w:trHeight w:val="283"/>
        </w:trPr>
        <w:tc>
          <w:tcPr>
            <w:tcW w:w="1416" w:type="dxa"/>
            <w:gridSpan w:val="5"/>
            <w:tcBorders>
              <w:top w:val="single" w:sz="4" w:space="0" w:color="auto"/>
              <w:right w:val="nil"/>
            </w:tcBorders>
            <w:vAlign w:val="center"/>
          </w:tcPr>
          <w:p w14:paraId="54EF6C36" w14:textId="77777777" w:rsidR="00B41AEF" w:rsidRPr="00483AE6" w:rsidRDefault="00B41AEF" w:rsidP="00724DA5">
            <w:pPr>
              <w:pStyle w:val="Rozpiska"/>
              <w:rPr>
                <w:spacing w:val="-4"/>
                <w:sz w:val="12"/>
                <w:szCs w:val="20"/>
              </w:rPr>
            </w:pPr>
            <w:r w:rsidRPr="00483AE6">
              <w:rPr>
                <w:spacing w:val="-4"/>
              </w:rPr>
              <w:t>Generální projektant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01731BB" w14:textId="77777777" w:rsidR="00B41AEF" w:rsidRPr="00483AE6" w:rsidRDefault="00B41AEF" w:rsidP="00724DA5">
            <w:pPr>
              <w:pStyle w:val="Rozpiska"/>
              <w:rPr>
                <w:b/>
                <w:lang w:eastAsia="cs-CZ"/>
              </w:rPr>
            </w:pPr>
            <w:r w:rsidRPr="00483AE6">
              <w:rPr>
                <w:lang w:eastAsia="cs-CZ"/>
              </w:rPr>
              <w:t>AiD team a.s.</w:t>
            </w:r>
          </w:p>
        </w:tc>
      </w:tr>
      <w:tr w:rsidR="00B41AEF" w:rsidRPr="00483AE6" w14:paraId="638652A9" w14:textId="77777777" w:rsidTr="000D7453">
        <w:trPr>
          <w:trHeight w:val="283"/>
        </w:trPr>
        <w:tc>
          <w:tcPr>
            <w:tcW w:w="1416" w:type="dxa"/>
            <w:gridSpan w:val="5"/>
            <w:tcBorders>
              <w:top w:val="single" w:sz="4" w:space="0" w:color="auto"/>
              <w:right w:val="nil"/>
            </w:tcBorders>
            <w:vAlign w:val="center"/>
          </w:tcPr>
          <w:p w14:paraId="458F3282" w14:textId="77777777" w:rsidR="00B41AEF" w:rsidRPr="00483AE6" w:rsidRDefault="00B41AEF" w:rsidP="00724DA5">
            <w:pPr>
              <w:pStyle w:val="Rozpiska"/>
              <w:rPr>
                <w:spacing w:val="-4"/>
              </w:rPr>
            </w:pPr>
            <w:r w:rsidRPr="00483AE6">
              <w:rPr>
                <w:spacing w:val="-4"/>
              </w:rPr>
              <w:t>Hl. inženýr projektu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191701A" w14:textId="515ECB5E" w:rsidR="00B41AEF" w:rsidRPr="00483AE6" w:rsidRDefault="00E3169C" w:rsidP="00E3169C">
            <w:pPr>
              <w:pStyle w:val="Rozpiska"/>
              <w:rPr>
                <w:lang w:eastAsia="cs-CZ"/>
              </w:rPr>
            </w:pPr>
            <w:r>
              <w:rPr>
                <w:lang w:eastAsia="cs-CZ"/>
              </w:rPr>
              <w:t>Ing. arch. Jiří BABÁNEK</w:t>
            </w:r>
          </w:p>
        </w:tc>
      </w:tr>
      <w:tr w:rsidR="00B41AEF" w:rsidRPr="00483AE6" w14:paraId="0809C293" w14:textId="77777777" w:rsidTr="000D7453">
        <w:trPr>
          <w:trHeight w:val="283"/>
        </w:trPr>
        <w:tc>
          <w:tcPr>
            <w:tcW w:w="1416" w:type="dxa"/>
            <w:gridSpan w:val="5"/>
            <w:tcBorders>
              <w:top w:val="single" w:sz="4" w:space="0" w:color="auto"/>
              <w:right w:val="nil"/>
            </w:tcBorders>
            <w:vAlign w:val="center"/>
          </w:tcPr>
          <w:p w14:paraId="331E0698" w14:textId="77777777" w:rsidR="00B41AEF" w:rsidRPr="00483AE6" w:rsidRDefault="00B41AEF" w:rsidP="00724DA5">
            <w:pPr>
              <w:pStyle w:val="Rozpiska"/>
              <w:rPr>
                <w:spacing w:val="-4"/>
              </w:rPr>
            </w:pPr>
            <w:r w:rsidRPr="00483AE6">
              <w:rPr>
                <w:spacing w:val="-4"/>
              </w:rPr>
              <w:t>Spolupráce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1EFCFF6" w14:textId="4754B67F" w:rsidR="00B41AEF" w:rsidRPr="00483AE6" w:rsidRDefault="00E3169C" w:rsidP="00724DA5">
            <w:pPr>
              <w:pStyle w:val="Rozpiska"/>
              <w:rPr>
                <w:lang w:eastAsia="cs-CZ"/>
              </w:rPr>
            </w:pPr>
            <w:r>
              <w:rPr>
                <w:lang w:eastAsia="cs-CZ"/>
              </w:rPr>
              <w:t>-</w:t>
            </w:r>
          </w:p>
        </w:tc>
      </w:tr>
      <w:tr w:rsidR="00B41AEF" w:rsidRPr="00483AE6" w14:paraId="72557B5E" w14:textId="77777777" w:rsidTr="000D7453">
        <w:trPr>
          <w:trHeight w:val="283"/>
        </w:trPr>
        <w:tc>
          <w:tcPr>
            <w:tcW w:w="1416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7A2956" w14:textId="77777777" w:rsidR="00B41AEF" w:rsidRPr="00483AE6" w:rsidRDefault="00B41AEF" w:rsidP="00724DA5">
            <w:pPr>
              <w:pStyle w:val="Rozpiska"/>
              <w:rPr>
                <w:spacing w:val="-4"/>
                <w:sz w:val="12"/>
                <w:szCs w:val="20"/>
              </w:rPr>
            </w:pPr>
            <w:r w:rsidRPr="00483AE6">
              <w:t>Přímý zpracovatel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90C153" w14:textId="077566D7" w:rsidR="00B41AEF" w:rsidRPr="00483AE6" w:rsidRDefault="00E3169C" w:rsidP="00724DA5">
            <w:pPr>
              <w:pStyle w:val="Rozpiska"/>
              <w:rPr>
                <w:lang w:eastAsia="cs-CZ"/>
              </w:rPr>
            </w:pPr>
            <w:r>
              <w:rPr>
                <w:lang w:eastAsia="cs-CZ"/>
              </w:rPr>
              <w:t>-</w:t>
            </w:r>
          </w:p>
        </w:tc>
      </w:tr>
      <w:tr w:rsidR="00B41AEF" w:rsidRPr="00483AE6" w14:paraId="203E72B7" w14:textId="77777777" w:rsidTr="000D7453">
        <w:trPr>
          <w:trHeight w:val="3912"/>
        </w:trPr>
        <w:tc>
          <w:tcPr>
            <w:tcW w:w="4536" w:type="dxa"/>
            <w:gridSpan w:val="10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46ACCC5" w14:textId="5CD1B3B4" w:rsidR="00B41AEF" w:rsidRPr="00483AE6" w:rsidRDefault="00B41AEF" w:rsidP="00724DA5">
            <w:pPr>
              <w:pStyle w:val="Rozpiska"/>
            </w:pPr>
          </w:p>
        </w:tc>
      </w:tr>
      <w:tr w:rsidR="00B41AEF" w:rsidRPr="00483AE6" w14:paraId="6AAF3E36" w14:textId="77777777" w:rsidTr="000D7453">
        <w:trPr>
          <w:trHeight w:val="283"/>
        </w:trPr>
        <w:tc>
          <w:tcPr>
            <w:tcW w:w="4536" w:type="dxa"/>
            <w:gridSpan w:val="10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C3A575" w14:textId="77777777" w:rsidR="00B41AEF" w:rsidRPr="00483AE6" w:rsidRDefault="00B41AEF" w:rsidP="00724DA5">
            <w:pPr>
              <w:pStyle w:val="Rozpiska"/>
              <w:rPr>
                <w:noProof/>
              </w:rPr>
            </w:pPr>
            <w:r w:rsidRPr="00483AE6">
              <w:rPr>
                <w:noProof/>
              </w:rPr>
              <w:t>Revize</w:t>
            </w:r>
          </w:p>
        </w:tc>
      </w:tr>
      <w:tr w:rsidR="00B41AEF" w:rsidRPr="00483AE6" w14:paraId="142E4324" w14:textId="77777777" w:rsidTr="000D7453">
        <w:trPr>
          <w:trHeight w:val="198"/>
        </w:trPr>
        <w:tc>
          <w:tcPr>
            <w:tcW w:w="283" w:type="dxa"/>
            <w:tcBorders>
              <w:top w:val="single" w:sz="4" w:space="0" w:color="auto"/>
              <w:bottom w:val="single" w:sz="4" w:space="0" w:color="B4C0CB"/>
              <w:right w:val="nil"/>
            </w:tcBorders>
            <w:vAlign w:val="center"/>
          </w:tcPr>
          <w:p w14:paraId="5FF28D1C" w14:textId="77777777" w:rsidR="00B41AEF" w:rsidRPr="00483AE6" w:rsidRDefault="00B41AEF" w:rsidP="00724DA5">
            <w:pPr>
              <w:pStyle w:val="Rozpiska"/>
              <w:rPr>
                <w:noProof/>
              </w:rPr>
            </w:pPr>
            <w:r w:rsidRPr="00483AE6">
              <w:rPr>
                <w:noProof/>
              </w:rPr>
              <w:t>00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nil"/>
              <w:bottom w:val="single" w:sz="4" w:space="0" w:color="B4C0CB"/>
              <w:right w:val="nil"/>
            </w:tcBorders>
            <w:vAlign w:val="center"/>
          </w:tcPr>
          <w:p w14:paraId="771C4FCC" w14:textId="028C6ACE" w:rsidR="00B41AEF" w:rsidRPr="00483AE6" w:rsidRDefault="00B41AEF" w:rsidP="00E3169C">
            <w:pPr>
              <w:pStyle w:val="Rozpiska"/>
              <w:rPr>
                <w:rFonts w:eastAsia="Times" w:cs="Times New Roman"/>
                <w:noProof/>
              </w:rPr>
            </w:pPr>
            <w:r w:rsidRPr="00483AE6">
              <w:rPr>
                <w:noProof/>
              </w:rPr>
              <w:t>20</w:t>
            </w:r>
            <w:r w:rsidR="00E3169C">
              <w:rPr>
                <w:noProof/>
              </w:rPr>
              <w:t>24</w:t>
            </w:r>
            <w:r w:rsidRPr="00483AE6">
              <w:rPr>
                <w:noProof/>
              </w:rPr>
              <w:t xml:space="preserve"> – </w:t>
            </w:r>
            <w:r w:rsidR="00E3169C">
              <w:rPr>
                <w:noProof/>
              </w:rPr>
              <w:t>03</w:t>
            </w:r>
            <w:r w:rsidRPr="00483AE6">
              <w:rPr>
                <w:noProof/>
              </w:rPr>
              <w:t xml:space="preserve"> - </w:t>
            </w:r>
            <w:r w:rsidR="00E3169C">
              <w:rPr>
                <w:noProof/>
              </w:rPr>
              <w:t>01</w:t>
            </w:r>
          </w:p>
        </w:tc>
      </w:tr>
      <w:tr w:rsidR="00B41AEF" w:rsidRPr="00483AE6" w14:paraId="3F12D410" w14:textId="77777777" w:rsidTr="000D7453">
        <w:trPr>
          <w:trHeight w:val="198"/>
        </w:trPr>
        <w:tc>
          <w:tcPr>
            <w:tcW w:w="283" w:type="dxa"/>
            <w:tcBorders>
              <w:top w:val="single" w:sz="4" w:space="0" w:color="B4C0CB"/>
              <w:bottom w:val="single" w:sz="4" w:space="0" w:color="B4C0CB"/>
              <w:right w:val="nil"/>
            </w:tcBorders>
            <w:vAlign w:val="center"/>
          </w:tcPr>
          <w:p w14:paraId="4DD283A2" w14:textId="77777777" w:rsidR="00B41AEF" w:rsidRPr="00483AE6" w:rsidRDefault="00B41AEF" w:rsidP="00724DA5">
            <w:pPr>
              <w:pStyle w:val="Rozpiska"/>
              <w:rPr>
                <w:noProof/>
              </w:rPr>
            </w:pPr>
            <w:r w:rsidRPr="00483AE6">
              <w:rPr>
                <w:noProof/>
              </w:rPr>
              <w:t>01</w:t>
            </w:r>
          </w:p>
        </w:tc>
        <w:tc>
          <w:tcPr>
            <w:tcW w:w="4252" w:type="dxa"/>
            <w:gridSpan w:val="9"/>
            <w:tcBorders>
              <w:top w:val="single" w:sz="4" w:space="0" w:color="B4C0CB"/>
              <w:left w:val="nil"/>
              <w:bottom w:val="single" w:sz="4" w:space="0" w:color="B4C0CB"/>
              <w:right w:val="nil"/>
            </w:tcBorders>
            <w:vAlign w:val="center"/>
          </w:tcPr>
          <w:p w14:paraId="2010C99A" w14:textId="77777777" w:rsidR="00B41AEF" w:rsidRPr="00483AE6" w:rsidRDefault="00B41AEF" w:rsidP="00724DA5">
            <w:pPr>
              <w:pStyle w:val="Rozpiska"/>
              <w:rPr>
                <w:rFonts w:eastAsia="Times" w:cs="Times New Roman"/>
                <w:noProof/>
                <w:szCs w:val="13"/>
              </w:rPr>
            </w:pPr>
          </w:p>
        </w:tc>
      </w:tr>
      <w:tr w:rsidR="00B41AEF" w:rsidRPr="00483AE6" w14:paraId="1EAB8E65" w14:textId="77777777" w:rsidTr="000D7453">
        <w:trPr>
          <w:trHeight w:val="198"/>
        </w:trPr>
        <w:tc>
          <w:tcPr>
            <w:tcW w:w="283" w:type="dxa"/>
            <w:tcBorders>
              <w:top w:val="single" w:sz="4" w:space="0" w:color="B4C0CB"/>
              <w:bottom w:val="single" w:sz="4" w:space="0" w:color="B4C0CB"/>
              <w:right w:val="nil"/>
            </w:tcBorders>
            <w:vAlign w:val="center"/>
          </w:tcPr>
          <w:p w14:paraId="505E4FB7" w14:textId="77777777" w:rsidR="00B41AEF" w:rsidRPr="00483AE6" w:rsidRDefault="00B41AEF" w:rsidP="00724DA5">
            <w:pPr>
              <w:pStyle w:val="Rozpiska"/>
              <w:rPr>
                <w:noProof/>
              </w:rPr>
            </w:pPr>
            <w:r w:rsidRPr="00483AE6">
              <w:rPr>
                <w:noProof/>
              </w:rPr>
              <w:t>02</w:t>
            </w:r>
          </w:p>
        </w:tc>
        <w:tc>
          <w:tcPr>
            <w:tcW w:w="4252" w:type="dxa"/>
            <w:gridSpan w:val="9"/>
            <w:tcBorders>
              <w:top w:val="single" w:sz="4" w:space="0" w:color="B4C0CB"/>
              <w:left w:val="nil"/>
              <w:bottom w:val="single" w:sz="4" w:space="0" w:color="B4C0CB"/>
              <w:right w:val="nil"/>
            </w:tcBorders>
            <w:vAlign w:val="center"/>
          </w:tcPr>
          <w:p w14:paraId="4D24FA85" w14:textId="77777777" w:rsidR="00B41AEF" w:rsidRPr="00483AE6" w:rsidRDefault="00B41AEF" w:rsidP="00724DA5">
            <w:pPr>
              <w:pStyle w:val="Rozpiska"/>
              <w:rPr>
                <w:rFonts w:eastAsia="Times" w:cs="Times New Roman"/>
                <w:noProof/>
                <w:szCs w:val="13"/>
              </w:rPr>
            </w:pPr>
            <w:r w:rsidRPr="00483AE6">
              <w:rPr>
                <w:rFonts w:eastAsia="Times" w:cs="Times New Roman"/>
                <w:noProof/>
                <w:szCs w:val="13"/>
              </w:rPr>
              <w:t xml:space="preserve">   </w:t>
            </w:r>
          </w:p>
        </w:tc>
      </w:tr>
      <w:tr w:rsidR="00B41AEF" w:rsidRPr="00483AE6" w14:paraId="69214E8B" w14:textId="77777777" w:rsidTr="000D7453">
        <w:trPr>
          <w:trHeight w:val="198"/>
        </w:trPr>
        <w:tc>
          <w:tcPr>
            <w:tcW w:w="283" w:type="dxa"/>
            <w:tcBorders>
              <w:top w:val="single" w:sz="4" w:space="0" w:color="B4C0CB"/>
              <w:bottom w:val="single" w:sz="4" w:space="0" w:color="B4C0CB"/>
              <w:right w:val="nil"/>
            </w:tcBorders>
            <w:vAlign w:val="center"/>
          </w:tcPr>
          <w:p w14:paraId="36827682" w14:textId="77777777" w:rsidR="00B41AEF" w:rsidRPr="00483AE6" w:rsidRDefault="00B41AEF" w:rsidP="00724DA5">
            <w:pPr>
              <w:pStyle w:val="Rozpiska"/>
              <w:rPr>
                <w:noProof/>
              </w:rPr>
            </w:pPr>
            <w:r w:rsidRPr="00483AE6">
              <w:rPr>
                <w:noProof/>
              </w:rPr>
              <w:t>03</w:t>
            </w:r>
          </w:p>
        </w:tc>
        <w:tc>
          <w:tcPr>
            <w:tcW w:w="4252" w:type="dxa"/>
            <w:gridSpan w:val="9"/>
            <w:tcBorders>
              <w:top w:val="single" w:sz="4" w:space="0" w:color="B4C0CB"/>
              <w:left w:val="nil"/>
              <w:bottom w:val="single" w:sz="4" w:space="0" w:color="B4C0CB"/>
              <w:right w:val="nil"/>
            </w:tcBorders>
            <w:vAlign w:val="center"/>
          </w:tcPr>
          <w:p w14:paraId="46092D72" w14:textId="77777777" w:rsidR="00B41AEF" w:rsidRPr="00483AE6" w:rsidRDefault="00B41AEF" w:rsidP="00724DA5">
            <w:pPr>
              <w:pStyle w:val="Rozpiska"/>
              <w:rPr>
                <w:rFonts w:eastAsia="Times" w:cs="Times New Roman"/>
                <w:noProof/>
                <w:szCs w:val="13"/>
              </w:rPr>
            </w:pPr>
          </w:p>
        </w:tc>
      </w:tr>
      <w:tr w:rsidR="00B41AEF" w:rsidRPr="00483AE6" w14:paraId="12E3BDE8" w14:textId="77777777" w:rsidTr="000D7453">
        <w:trPr>
          <w:trHeight w:val="198"/>
        </w:trPr>
        <w:tc>
          <w:tcPr>
            <w:tcW w:w="283" w:type="dxa"/>
            <w:tcBorders>
              <w:top w:val="single" w:sz="4" w:space="0" w:color="B4C0CB"/>
              <w:bottom w:val="single" w:sz="4" w:space="0" w:color="B4C0CB"/>
              <w:right w:val="nil"/>
            </w:tcBorders>
            <w:vAlign w:val="center"/>
          </w:tcPr>
          <w:p w14:paraId="3DCF2C6C" w14:textId="77777777" w:rsidR="00B41AEF" w:rsidRPr="00483AE6" w:rsidRDefault="00B41AEF" w:rsidP="00724DA5">
            <w:pPr>
              <w:pStyle w:val="Rozpiska"/>
              <w:rPr>
                <w:noProof/>
              </w:rPr>
            </w:pPr>
            <w:r w:rsidRPr="00483AE6">
              <w:rPr>
                <w:noProof/>
              </w:rPr>
              <w:t>04</w:t>
            </w:r>
          </w:p>
        </w:tc>
        <w:tc>
          <w:tcPr>
            <w:tcW w:w="4252" w:type="dxa"/>
            <w:gridSpan w:val="9"/>
            <w:tcBorders>
              <w:top w:val="single" w:sz="4" w:space="0" w:color="B4C0CB"/>
              <w:left w:val="nil"/>
              <w:bottom w:val="single" w:sz="4" w:space="0" w:color="B4C0CB"/>
              <w:right w:val="nil"/>
            </w:tcBorders>
            <w:vAlign w:val="center"/>
          </w:tcPr>
          <w:p w14:paraId="4FE803B9" w14:textId="77777777" w:rsidR="00B41AEF" w:rsidRPr="00483AE6" w:rsidRDefault="00B41AEF" w:rsidP="00724DA5">
            <w:pPr>
              <w:pStyle w:val="Rozpiska"/>
              <w:rPr>
                <w:rFonts w:eastAsia="Times" w:cs="Times New Roman"/>
                <w:noProof/>
                <w:szCs w:val="13"/>
              </w:rPr>
            </w:pPr>
          </w:p>
        </w:tc>
      </w:tr>
      <w:tr w:rsidR="00B41AEF" w:rsidRPr="00483AE6" w14:paraId="335BF392" w14:textId="77777777" w:rsidTr="000D7453">
        <w:trPr>
          <w:trHeight w:val="198"/>
        </w:trPr>
        <w:tc>
          <w:tcPr>
            <w:tcW w:w="283" w:type="dxa"/>
            <w:tcBorders>
              <w:top w:val="single" w:sz="4" w:space="0" w:color="B4C0CB"/>
              <w:bottom w:val="single" w:sz="4" w:space="0" w:color="B4C0CB"/>
              <w:right w:val="nil"/>
            </w:tcBorders>
            <w:vAlign w:val="center"/>
          </w:tcPr>
          <w:p w14:paraId="45F91DC3" w14:textId="77777777" w:rsidR="00B41AEF" w:rsidRPr="00483AE6" w:rsidRDefault="00B41AEF" w:rsidP="00724DA5">
            <w:pPr>
              <w:pStyle w:val="Rozpiska"/>
              <w:rPr>
                <w:noProof/>
              </w:rPr>
            </w:pPr>
            <w:r w:rsidRPr="00483AE6">
              <w:rPr>
                <w:noProof/>
              </w:rPr>
              <w:t>05</w:t>
            </w:r>
          </w:p>
        </w:tc>
        <w:tc>
          <w:tcPr>
            <w:tcW w:w="4252" w:type="dxa"/>
            <w:gridSpan w:val="9"/>
            <w:tcBorders>
              <w:top w:val="single" w:sz="4" w:space="0" w:color="B4C0CB"/>
              <w:left w:val="nil"/>
              <w:bottom w:val="single" w:sz="4" w:space="0" w:color="B4C0CB"/>
              <w:right w:val="nil"/>
            </w:tcBorders>
            <w:vAlign w:val="center"/>
          </w:tcPr>
          <w:p w14:paraId="00F78953" w14:textId="77777777" w:rsidR="00B41AEF" w:rsidRPr="00483AE6" w:rsidRDefault="00B41AEF" w:rsidP="00724DA5">
            <w:pPr>
              <w:pStyle w:val="Rozpiska"/>
              <w:rPr>
                <w:rFonts w:eastAsia="Times" w:cs="Times New Roman"/>
                <w:noProof/>
                <w:szCs w:val="13"/>
              </w:rPr>
            </w:pPr>
          </w:p>
        </w:tc>
      </w:tr>
      <w:tr w:rsidR="00B41AEF" w:rsidRPr="00483AE6" w14:paraId="50A88889" w14:textId="77777777" w:rsidTr="000D7453">
        <w:trPr>
          <w:trHeight w:val="198"/>
        </w:trPr>
        <w:tc>
          <w:tcPr>
            <w:tcW w:w="426" w:type="dxa"/>
            <w:gridSpan w:val="2"/>
            <w:tcBorders>
              <w:top w:val="single" w:sz="4" w:space="0" w:color="B4C0CB"/>
              <w:bottom w:val="single" w:sz="12" w:space="0" w:color="auto"/>
              <w:right w:val="nil"/>
            </w:tcBorders>
            <w:vAlign w:val="center"/>
          </w:tcPr>
          <w:p w14:paraId="699BE747" w14:textId="77777777" w:rsidR="00B41AEF" w:rsidRPr="00483AE6" w:rsidRDefault="00B41AEF" w:rsidP="000D7453">
            <w:pPr>
              <w:pStyle w:val="Rozpiska"/>
              <w:rPr>
                <w:noProof/>
              </w:rPr>
            </w:pPr>
          </w:p>
        </w:tc>
        <w:tc>
          <w:tcPr>
            <w:tcW w:w="4110" w:type="dxa"/>
            <w:gridSpan w:val="8"/>
            <w:tcBorders>
              <w:top w:val="single" w:sz="4" w:space="0" w:color="B4C0CB"/>
              <w:left w:val="nil"/>
              <w:bottom w:val="single" w:sz="12" w:space="0" w:color="auto"/>
              <w:right w:val="nil"/>
            </w:tcBorders>
            <w:vAlign w:val="center"/>
          </w:tcPr>
          <w:p w14:paraId="1D047FD3" w14:textId="77777777" w:rsidR="00B41AEF" w:rsidRPr="00483AE6" w:rsidRDefault="00B41AEF" w:rsidP="000D7453">
            <w:pPr>
              <w:pStyle w:val="Rozpiska"/>
              <w:rPr>
                <w:noProof/>
              </w:rPr>
            </w:pPr>
          </w:p>
        </w:tc>
      </w:tr>
      <w:tr w:rsidR="00B41AEF" w:rsidRPr="00483AE6" w14:paraId="716171C2" w14:textId="77777777" w:rsidTr="000D7453">
        <w:trPr>
          <w:trHeight w:hRule="exact" w:val="567"/>
        </w:trPr>
        <w:tc>
          <w:tcPr>
            <w:tcW w:w="1410" w:type="dxa"/>
            <w:gridSpan w:val="4"/>
            <w:tcBorders>
              <w:top w:val="single" w:sz="12" w:space="0" w:color="auto"/>
              <w:right w:val="nil"/>
            </w:tcBorders>
            <w:vAlign w:val="center"/>
          </w:tcPr>
          <w:p w14:paraId="6C8AC32A" w14:textId="77777777" w:rsidR="00B41AEF" w:rsidRPr="00483AE6" w:rsidRDefault="00B41AEF" w:rsidP="00724DA5">
            <w:pPr>
              <w:pStyle w:val="Rozpiska"/>
            </w:pPr>
            <w:r w:rsidRPr="00483AE6">
              <w:t>Vypracoval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3C443B7" w14:textId="77777777" w:rsidR="00B41AEF" w:rsidRDefault="00E3169C" w:rsidP="00E3169C">
            <w:pPr>
              <w:pStyle w:val="Rozpiska"/>
              <w:rPr>
                <w:lang w:eastAsia="cs-CZ"/>
              </w:rPr>
            </w:pPr>
            <w:r>
              <w:rPr>
                <w:lang w:eastAsia="cs-CZ"/>
              </w:rPr>
              <w:t>Ing</w:t>
            </w:r>
            <w:r w:rsidR="00B41AEF" w:rsidRPr="00483AE6">
              <w:rPr>
                <w:lang w:eastAsia="cs-CZ"/>
              </w:rPr>
              <w:t xml:space="preserve">. </w:t>
            </w:r>
            <w:r>
              <w:rPr>
                <w:lang w:eastAsia="cs-CZ"/>
              </w:rPr>
              <w:t>Radek KONEČNÝ</w:t>
            </w:r>
          </w:p>
          <w:p w14:paraId="226E0278" w14:textId="2710CD18" w:rsidR="00E3169C" w:rsidRPr="00483AE6" w:rsidRDefault="00E3169C" w:rsidP="00E3169C">
            <w:pPr>
              <w:pStyle w:val="Rozpiska"/>
              <w:rPr>
                <w:lang w:eastAsia="cs-CZ"/>
              </w:rPr>
            </w:pPr>
            <w:r>
              <w:rPr>
                <w:lang w:eastAsia="cs-CZ"/>
              </w:rPr>
              <w:t>Ing. arch. Petr ONDRÁČEK</w:t>
            </w:r>
          </w:p>
        </w:tc>
      </w:tr>
      <w:tr w:rsidR="00B41AEF" w:rsidRPr="00483AE6" w14:paraId="179A7037" w14:textId="77777777" w:rsidTr="000D7453">
        <w:trPr>
          <w:trHeight w:val="283"/>
        </w:trPr>
        <w:tc>
          <w:tcPr>
            <w:tcW w:w="1410" w:type="dxa"/>
            <w:gridSpan w:val="4"/>
            <w:tcBorders>
              <w:bottom w:val="single" w:sz="12" w:space="0" w:color="auto"/>
              <w:right w:val="nil"/>
            </w:tcBorders>
            <w:vAlign w:val="center"/>
          </w:tcPr>
          <w:p w14:paraId="42561A36" w14:textId="77777777" w:rsidR="00B41AEF" w:rsidRPr="00483AE6" w:rsidRDefault="00B41AEF" w:rsidP="00724DA5">
            <w:pPr>
              <w:pStyle w:val="Rozpiska"/>
            </w:pPr>
            <w:proofErr w:type="spellStart"/>
            <w:r w:rsidRPr="00483AE6">
              <w:t>Ved</w:t>
            </w:r>
            <w:proofErr w:type="spellEnd"/>
            <w:r w:rsidRPr="00483AE6">
              <w:t xml:space="preserve">. </w:t>
            </w:r>
            <w:proofErr w:type="gramStart"/>
            <w:r w:rsidRPr="00483AE6">
              <w:t>projektant</w:t>
            </w:r>
            <w:proofErr w:type="gramEnd"/>
          </w:p>
        </w:tc>
        <w:tc>
          <w:tcPr>
            <w:tcW w:w="3126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14:paraId="7C385178" w14:textId="4F45050C" w:rsidR="00B41AEF" w:rsidRPr="00483AE6" w:rsidRDefault="00E3169C" w:rsidP="00E3169C">
            <w:pPr>
              <w:pStyle w:val="Rozpiska"/>
              <w:rPr>
                <w:lang w:eastAsia="cs-CZ"/>
              </w:rPr>
            </w:pPr>
            <w:r>
              <w:rPr>
                <w:lang w:eastAsia="cs-CZ"/>
              </w:rPr>
              <w:t>Ing. arch. Jiří BABÁNEK</w:t>
            </w:r>
          </w:p>
        </w:tc>
      </w:tr>
      <w:tr w:rsidR="00B41AEF" w:rsidRPr="00483AE6" w14:paraId="01447F72" w14:textId="77777777" w:rsidTr="000D7453">
        <w:trPr>
          <w:trHeight w:val="2438"/>
        </w:trPr>
        <w:tc>
          <w:tcPr>
            <w:tcW w:w="1410" w:type="dxa"/>
            <w:gridSpan w:val="4"/>
            <w:tcBorders>
              <w:bottom w:val="nil"/>
              <w:right w:val="nil"/>
            </w:tcBorders>
            <w:vAlign w:val="center"/>
          </w:tcPr>
          <w:p w14:paraId="1ACFBF21" w14:textId="77777777" w:rsidR="00B41AEF" w:rsidRPr="00483AE6" w:rsidRDefault="00B41AEF" w:rsidP="00724DA5">
            <w:pPr>
              <w:pStyle w:val="Rozpiska"/>
              <w:rPr>
                <w:rFonts w:eastAsia="Times" w:cs="Times New Roman"/>
                <w:sz w:val="12"/>
                <w:szCs w:val="20"/>
              </w:rPr>
            </w:pPr>
          </w:p>
        </w:tc>
        <w:tc>
          <w:tcPr>
            <w:tcW w:w="3126" w:type="dxa"/>
            <w:gridSpan w:val="6"/>
            <w:tcBorders>
              <w:left w:val="nil"/>
              <w:bottom w:val="nil"/>
            </w:tcBorders>
            <w:vAlign w:val="center"/>
          </w:tcPr>
          <w:p w14:paraId="2EE423F7" w14:textId="77777777" w:rsidR="00B41AEF" w:rsidRPr="00483AE6" w:rsidRDefault="00B41AEF" w:rsidP="00724DA5">
            <w:pPr>
              <w:pStyle w:val="Rozpiska"/>
              <w:rPr>
                <w:rFonts w:eastAsia="Times" w:cs="Times New Roman"/>
                <w:b/>
                <w:sz w:val="12"/>
                <w:szCs w:val="20"/>
              </w:rPr>
            </w:pPr>
          </w:p>
        </w:tc>
      </w:tr>
      <w:tr w:rsidR="00B41AEF" w:rsidRPr="00483AE6" w14:paraId="1ADBE4BD" w14:textId="77777777" w:rsidTr="000D7453">
        <w:trPr>
          <w:trHeight w:val="283"/>
        </w:trPr>
        <w:tc>
          <w:tcPr>
            <w:tcW w:w="1410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BD9DB2E" w14:textId="77777777" w:rsidR="00B41AEF" w:rsidRPr="00483AE6" w:rsidRDefault="00B41AEF" w:rsidP="00724DA5">
            <w:pPr>
              <w:spacing w:after="0"/>
              <w:ind w:left="-113"/>
              <w:rPr>
                <w:rFonts w:eastAsia="Times" w:cs="Times New Roman"/>
                <w:sz w:val="12"/>
                <w:szCs w:val="20"/>
              </w:rPr>
            </w:pPr>
          </w:p>
        </w:tc>
        <w:tc>
          <w:tcPr>
            <w:tcW w:w="3126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FBA5858" w14:textId="398FFFCD" w:rsidR="00B41AEF" w:rsidRPr="00483AE6" w:rsidRDefault="00E3169C" w:rsidP="00E05AFE">
            <w:pPr>
              <w:pStyle w:val="Rozpiska"/>
              <w:jc w:val="right"/>
            </w:pPr>
            <w:r>
              <w:t>0,000 = 281</w:t>
            </w:r>
            <w:r w:rsidR="00E05AFE">
              <w:t>,700</w:t>
            </w:r>
            <w:bookmarkStart w:id="2" w:name="_GoBack"/>
            <w:bookmarkEnd w:id="2"/>
            <w:r w:rsidR="00B41AEF" w:rsidRPr="00483AE6">
              <w:t xml:space="preserve"> m n.m. BPV</w:t>
            </w:r>
          </w:p>
        </w:tc>
      </w:tr>
      <w:tr w:rsidR="00B41AEF" w:rsidRPr="00483AE6" w14:paraId="6FD66DF8" w14:textId="77777777" w:rsidTr="000D7453">
        <w:trPr>
          <w:trHeight w:hRule="exact" w:val="284"/>
        </w:trPr>
        <w:tc>
          <w:tcPr>
            <w:tcW w:w="1410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14:paraId="00E2E60E" w14:textId="77777777" w:rsidR="00B41AEF" w:rsidRPr="00483AE6" w:rsidRDefault="00B41AEF" w:rsidP="00724DA5">
            <w:pPr>
              <w:pStyle w:val="Rozpiska"/>
            </w:pPr>
            <w:r w:rsidRPr="00483AE6">
              <w:t>Číslo zakázky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14:paraId="1BA04DD4" w14:textId="3EBEAD50" w:rsidR="00B41AEF" w:rsidRPr="00483AE6" w:rsidRDefault="00B524AA" w:rsidP="00B524AA">
            <w:pPr>
              <w:pStyle w:val="Rozpiska"/>
              <w:rPr>
                <w:lang w:eastAsia="cs-CZ"/>
              </w:rPr>
            </w:pPr>
            <w:r>
              <w:rPr>
                <w:lang w:eastAsia="cs-CZ"/>
              </w:rPr>
              <w:t>3543</w:t>
            </w:r>
            <w:r w:rsidR="00B41AEF" w:rsidRPr="00483AE6">
              <w:rPr>
                <w:lang w:eastAsia="cs-CZ"/>
              </w:rPr>
              <w:t xml:space="preserve"> - </w:t>
            </w:r>
            <w:r>
              <w:rPr>
                <w:lang w:eastAsia="cs-CZ"/>
              </w:rPr>
              <w:t>20</w:t>
            </w:r>
          </w:p>
        </w:tc>
      </w:tr>
      <w:tr w:rsidR="00B41AEF" w:rsidRPr="00483AE6" w14:paraId="051BF78F" w14:textId="77777777" w:rsidTr="000D7453">
        <w:trPr>
          <w:trHeight w:hRule="exact" w:val="454"/>
        </w:trPr>
        <w:tc>
          <w:tcPr>
            <w:tcW w:w="1410" w:type="dxa"/>
            <w:gridSpan w:val="4"/>
            <w:tcBorders>
              <w:right w:val="nil"/>
            </w:tcBorders>
            <w:vAlign w:val="center"/>
          </w:tcPr>
          <w:p w14:paraId="1045B207" w14:textId="77777777" w:rsidR="00B41AEF" w:rsidRPr="00483AE6" w:rsidRDefault="00B41AEF" w:rsidP="00F82AA1">
            <w:pPr>
              <w:pStyle w:val="Rozpiska"/>
            </w:pPr>
            <w:r w:rsidRPr="00483AE6">
              <w:t>Stavba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14:paraId="5CCB7A34" w14:textId="73974D72" w:rsidR="00B41AEF" w:rsidRPr="00483AE6" w:rsidRDefault="00B524AA" w:rsidP="00724DA5">
            <w:pPr>
              <w:pStyle w:val="Rozpiska"/>
              <w:rPr>
                <w:lang w:eastAsia="cs-CZ"/>
              </w:rPr>
            </w:pPr>
            <w:r>
              <w:rPr>
                <w:sz w:val="16"/>
                <w:szCs w:val="16"/>
                <w:lang w:eastAsia="cs-CZ"/>
              </w:rPr>
              <w:t>UKB G – DROBNÉ OBJEKTY</w:t>
            </w:r>
          </w:p>
        </w:tc>
      </w:tr>
      <w:tr w:rsidR="00B41AEF" w:rsidRPr="00483AE6" w14:paraId="0CE3977D" w14:textId="77777777" w:rsidTr="000D7453">
        <w:trPr>
          <w:trHeight w:hRule="exact" w:val="284"/>
        </w:trPr>
        <w:tc>
          <w:tcPr>
            <w:tcW w:w="1410" w:type="dxa"/>
            <w:gridSpan w:val="4"/>
            <w:tcBorders>
              <w:right w:val="nil"/>
            </w:tcBorders>
            <w:vAlign w:val="center"/>
          </w:tcPr>
          <w:p w14:paraId="1CF4D42F" w14:textId="77777777" w:rsidR="00B41AEF" w:rsidRPr="00483AE6" w:rsidRDefault="00B41AEF" w:rsidP="00724DA5">
            <w:pPr>
              <w:pStyle w:val="Rozpiska"/>
            </w:pPr>
            <w:r w:rsidRPr="00483AE6">
              <w:t>Stupeň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14:paraId="777CE17E" w14:textId="67B7650B" w:rsidR="00B41AEF" w:rsidRPr="00483AE6" w:rsidRDefault="00637931" w:rsidP="00724DA5">
            <w:pPr>
              <w:pStyle w:val="Rozpiska"/>
              <w:rPr>
                <w:lang w:eastAsia="cs-CZ"/>
              </w:rPr>
            </w:pPr>
            <w:r>
              <w:rPr>
                <w:lang w:eastAsia="cs-CZ"/>
              </w:rPr>
              <w:t>D</w:t>
            </w:r>
            <w:r w:rsidR="00A303EE">
              <w:rPr>
                <w:lang w:eastAsia="cs-CZ"/>
              </w:rPr>
              <w:t>OKUMENTACE PRO STAVEBNÍ POVOLENÍ</w:t>
            </w:r>
          </w:p>
        </w:tc>
      </w:tr>
      <w:tr w:rsidR="00B41AEF" w:rsidRPr="00483AE6" w14:paraId="4F57BC19" w14:textId="77777777" w:rsidTr="000D7453">
        <w:trPr>
          <w:trHeight w:hRule="exact" w:val="454"/>
        </w:trPr>
        <w:tc>
          <w:tcPr>
            <w:tcW w:w="1410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12373B81" w14:textId="77777777" w:rsidR="00B41AEF" w:rsidRPr="00483AE6" w:rsidRDefault="00B41AEF" w:rsidP="00724DA5">
            <w:pPr>
              <w:pStyle w:val="Rozpiska"/>
            </w:pPr>
            <w:r w:rsidRPr="00483AE6">
              <w:t>Název PS - SO</w:t>
            </w:r>
          </w:p>
        </w:tc>
        <w:tc>
          <w:tcPr>
            <w:tcW w:w="3126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14:paraId="6BF273F7" w14:textId="69052BFC" w:rsidR="00B41AEF" w:rsidRPr="00483AE6" w:rsidRDefault="00B524AA" w:rsidP="00B524AA">
            <w:pPr>
              <w:pStyle w:val="Rozpiska"/>
              <w:rPr>
                <w:lang w:eastAsia="cs-CZ"/>
              </w:rPr>
            </w:pPr>
            <w:r>
              <w:rPr>
                <w:lang w:eastAsia="cs-CZ"/>
              </w:rPr>
              <w:t>SO 125 – ÚPRAVA VYBRANÝCH MÍSTNOSTÍ V PAVILONU A18</w:t>
            </w:r>
          </w:p>
        </w:tc>
      </w:tr>
      <w:tr w:rsidR="00B41AEF" w:rsidRPr="00483AE6" w14:paraId="51AC4C03" w14:textId="77777777" w:rsidTr="000D7453">
        <w:trPr>
          <w:trHeight w:hRule="exact" w:val="283"/>
        </w:trPr>
        <w:tc>
          <w:tcPr>
            <w:tcW w:w="1410" w:type="dxa"/>
            <w:gridSpan w:val="4"/>
            <w:tcBorders>
              <w:bottom w:val="single" w:sz="12" w:space="0" w:color="auto"/>
              <w:right w:val="nil"/>
            </w:tcBorders>
            <w:vAlign w:val="center"/>
          </w:tcPr>
          <w:p w14:paraId="73D7DE2D" w14:textId="77777777" w:rsidR="00B41AEF" w:rsidRPr="00483AE6" w:rsidRDefault="00B41AEF" w:rsidP="00724DA5">
            <w:pPr>
              <w:pStyle w:val="Rozpiska"/>
            </w:pPr>
            <w:r w:rsidRPr="00483AE6">
              <w:t>Část</w:t>
            </w:r>
          </w:p>
        </w:tc>
        <w:tc>
          <w:tcPr>
            <w:tcW w:w="3126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14:paraId="3B734F0C" w14:textId="20586257" w:rsidR="00B41AEF" w:rsidRPr="00483AE6" w:rsidRDefault="00B41AEF" w:rsidP="00724DA5">
            <w:pPr>
              <w:pStyle w:val="Rozpiska"/>
              <w:rPr>
                <w:szCs w:val="13"/>
                <w:lang w:eastAsia="cs-CZ"/>
              </w:rPr>
            </w:pPr>
            <w:r w:rsidRPr="00483AE6">
              <w:rPr>
                <w:szCs w:val="13"/>
                <w:lang w:eastAsia="cs-CZ"/>
              </w:rPr>
              <w:t>0</w:t>
            </w:r>
            <w:r w:rsidR="00CA66CB">
              <w:rPr>
                <w:szCs w:val="13"/>
                <w:lang w:eastAsia="cs-CZ"/>
              </w:rPr>
              <w:t>0</w:t>
            </w:r>
          </w:p>
        </w:tc>
      </w:tr>
      <w:tr w:rsidR="00B41AEF" w:rsidRPr="00483AE6" w14:paraId="38CCADE9" w14:textId="77777777" w:rsidTr="000D7453">
        <w:trPr>
          <w:trHeight w:hRule="exact" w:val="680"/>
        </w:trPr>
        <w:tc>
          <w:tcPr>
            <w:tcW w:w="1410" w:type="dxa"/>
            <w:gridSpan w:val="4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9ECE1F6" w14:textId="77777777" w:rsidR="00B41AEF" w:rsidRPr="00483AE6" w:rsidRDefault="00B41AEF" w:rsidP="00F82AA1">
            <w:pPr>
              <w:pStyle w:val="Rozpiska"/>
            </w:pPr>
            <w:r w:rsidRPr="00483AE6">
              <w:t>Název výkresu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6FA57028" w14:textId="1546121E" w:rsidR="00B41AEF" w:rsidRPr="00483AE6" w:rsidRDefault="0069260E" w:rsidP="00CA66CB">
            <w:pPr>
              <w:pStyle w:val="Rozpiska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PRŮVODNÍ</w:t>
            </w:r>
            <w:r w:rsidR="00F82AA1" w:rsidRPr="00483AE6">
              <w:rPr>
                <w:b/>
                <w:bCs/>
                <w:sz w:val="20"/>
                <w:szCs w:val="20"/>
                <w:lang w:eastAsia="cs-CZ"/>
              </w:rPr>
              <w:t xml:space="preserve"> ZPRÁVA</w:t>
            </w:r>
          </w:p>
        </w:tc>
      </w:tr>
      <w:tr w:rsidR="00B41AEF" w:rsidRPr="00483AE6" w14:paraId="0B5C130C" w14:textId="77777777" w:rsidTr="000D7453">
        <w:trPr>
          <w:trHeight w:hRule="exact" w:val="397"/>
        </w:trPr>
        <w:tc>
          <w:tcPr>
            <w:tcW w:w="1410" w:type="dxa"/>
            <w:gridSpan w:val="4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1F389565" w14:textId="77777777" w:rsidR="00B41AEF" w:rsidRPr="00483AE6" w:rsidRDefault="00B41AEF" w:rsidP="00F82AA1">
            <w:pPr>
              <w:pStyle w:val="Rozpiska"/>
            </w:pPr>
            <w:r w:rsidRPr="00483AE6">
              <w:t>Datum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14:paraId="58C7FDAF" w14:textId="1075EFD5" w:rsidR="00B41AEF" w:rsidRPr="00483AE6" w:rsidRDefault="00B524AA" w:rsidP="00B524AA">
            <w:pPr>
              <w:pStyle w:val="Rozpiska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 xml:space="preserve">2024 </w:t>
            </w:r>
            <w:r w:rsidR="00B41AEF" w:rsidRPr="00483AE6">
              <w:rPr>
                <w:sz w:val="18"/>
                <w:szCs w:val="18"/>
                <w:lang w:eastAsia="cs-CZ"/>
              </w:rPr>
              <w:t xml:space="preserve">– </w:t>
            </w:r>
            <w:r>
              <w:rPr>
                <w:sz w:val="18"/>
                <w:szCs w:val="18"/>
                <w:lang w:eastAsia="cs-CZ"/>
              </w:rPr>
              <w:t>03</w:t>
            </w:r>
            <w:r w:rsidR="00B41AEF" w:rsidRPr="00483AE6">
              <w:rPr>
                <w:sz w:val="18"/>
                <w:szCs w:val="18"/>
                <w:lang w:eastAsia="cs-CZ"/>
              </w:rPr>
              <w:t xml:space="preserve"> – </w:t>
            </w:r>
            <w:r>
              <w:rPr>
                <w:sz w:val="18"/>
                <w:szCs w:val="18"/>
                <w:lang w:eastAsia="cs-CZ"/>
              </w:rPr>
              <w:t>01</w:t>
            </w:r>
          </w:p>
        </w:tc>
      </w:tr>
      <w:tr w:rsidR="00B41AEF" w:rsidRPr="00483AE6" w14:paraId="539096E8" w14:textId="77777777" w:rsidTr="000D7453">
        <w:trPr>
          <w:trHeight w:val="283"/>
        </w:trPr>
        <w:tc>
          <w:tcPr>
            <w:tcW w:w="1410" w:type="dxa"/>
            <w:gridSpan w:val="4"/>
            <w:tcBorders>
              <w:top w:val="single" w:sz="12" w:space="0" w:color="auto"/>
              <w:right w:val="nil"/>
            </w:tcBorders>
            <w:vAlign w:val="center"/>
          </w:tcPr>
          <w:p w14:paraId="6653591F" w14:textId="77777777" w:rsidR="00B41AEF" w:rsidRPr="00483AE6" w:rsidRDefault="00B41AEF" w:rsidP="00F82AA1">
            <w:pPr>
              <w:pStyle w:val="Rozpiska"/>
            </w:pPr>
            <w:r w:rsidRPr="00483AE6">
              <w:t>Formát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</w:tcBorders>
            <w:vAlign w:val="center"/>
          </w:tcPr>
          <w:p w14:paraId="268EE915" w14:textId="5EE326B2" w:rsidR="00B41AEF" w:rsidRPr="00483AE6" w:rsidRDefault="00B524AA" w:rsidP="00B524AA">
            <w:pPr>
              <w:pStyle w:val="Rozpiska"/>
              <w:rPr>
                <w:lang w:eastAsia="cs-CZ"/>
              </w:rPr>
            </w:pPr>
            <w:r>
              <w:rPr>
                <w:lang w:eastAsia="cs-CZ"/>
              </w:rPr>
              <w:t>-</w:t>
            </w:r>
          </w:p>
        </w:tc>
      </w:tr>
      <w:tr w:rsidR="00B41AEF" w:rsidRPr="00483AE6" w14:paraId="52717D3E" w14:textId="77777777" w:rsidTr="000D7453">
        <w:trPr>
          <w:trHeight w:val="283"/>
        </w:trPr>
        <w:tc>
          <w:tcPr>
            <w:tcW w:w="1410" w:type="dxa"/>
            <w:gridSpan w:val="4"/>
            <w:tcBorders>
              <w:right w:val="nil"/>
            </w:tcBorders>
            <w:vAlign w:val="center"/>
          </w:tcPr>
          <w:p w14:paraId="6CFA18AC" w14:textId="77777777" w:rsidR="00B41AEF" w:rsidRPr="00483AE6" w:rsidRDefault="00B41AEF" w:rsidP="00F82AA1">
            <w:pPr>
              <w:pStyle w:val="Rozpiska"/>
            </w:pPr>
            <w:r w:rsidRPr="00483AE6">
              <w:t>Měřítko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14:paraId="519168E2" w14:textId="4A15D2FD" w:rsidR="00B41AEF" w:rsidRPr="00483AE6" w:rsidRDefault="00B524AA" w:rsidP="00724DA5">
            <w:pPr>
              <w:pStyle w:val="Rozpiska"/>
            </w:pPr>
            <w:r>
              <w:t>-</w:t>
            </w:r>
          </w:p>
        </w:tc>
      </w:tr>
      <w:tr w:rsidR="00B41AEF" w:rsidRPr="00483AE6" w14:paraId="6740BC01" w14:textId="77777777" w:rsidTr="000D7453">
        <w:trPr>
          <w:trHeight w:val="283"/>
        </w:trPr>
        <w:tc>
          <w:tcPr>
            <w:tcW w:w="1410" w:type="dxa"/>
            <w:gridSpan w:val="4"/>
            <w:tcBorders>
              <w:bottom w:val="nil"/>
              <w:right w:val="nil"/>
            </w:tcBorders>
            <w:vAlign w:val="center"/>
          </w:tcPr>
          <w:p w14:paraId="66DE96E0" w14:textId="77777777" w:rsidR="00B41AEF" w:rsidRPr="00483AE6" w:rsidRDefault="00B41AEF" w:rsidP="00724DA5">
            <w:pPr>
              <w:pStyle w:val="Rozpiska"/>
            </w:pPr>
          </w:p>
        </w:tc>
        <w:tc>
          <w:tcPr>
            <w:tcW w:w="3126" w:type="dxa"/>
            <w:gridSpan w:val="6"/>
            <w:tcBorders>
              <w:left w:val="nil"/>
              <w:bottom w:val="nil"/>
            </w:tcBorders>
            <w:vAlign w:val="center"/>
          </w:tcPr>
          <w:p w14:paraId="044F0A09" w14:textId="77777777" w:rsidR="00B41AEF" w:rsidRPr="00483AE6" w:rsidRDefault="00B41AEF" w:rsidP="00724DA5">
            <w:pPr>
              <w:pStyle w:val="Rozpiska"/>
              <w:rPr>
                <w:rFonts w:eastAsia="Times" w:cs="Times New Roman"/>
                <w:sz w:val="12"/>
                <w:szCs w:val="20"/>
              </w:rPr>
            </w:pPr>
          </w:p>
        </w:tc>
      </w:tr>
      <w:tr w:rsidR="00B41AEF" w:rsidRPr="00483AE6" w14:paraId="62F2FFE5" w14:textId="77777777" w:rsidTr="000D7453">
        <w:trPr>
          <w:trHeight w:val="113"/>
        </w:trPr>
        <w:tc>
          <w:tcPr>
            <w:tcW w:w="107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979702B" w14:textId="77777777" w:rsidR="00B41AEF" w:rsidRPr="00483AE6" w:rsidRDefault="00B41AEF" w:rsidP="00724DA5">
            <w:pPr>
              <w:pStyle w:val="Rozpiska"/>
              <w:jc w:val="center"/>
              <w:rPr>
                <w:sz w:val="10"/>
                <w:szCs w:val="10"/>
              </w:rPr>
            </w:pPr>
            <w:r w:rsidRPr="00483AE6">
              <w:rPr>
                <w:sz w:val="10"/>
                <w:szCs w:val="10"/>
              </w:rPr>
              <w:t>stavba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D0FA7D" w14:textId="77777777" w:rsidR="00B41AEF" w:rsidRPr="00483AE6" w:rsidRDefault="00B41AEF" w:rsidP="00724DA5">
            <w:pPr>
              <w:pStyle w:val="Rozpiska"/>
              <w:jc w:val="center"/>
              <w:rPr>
                <w:sz w:val="10"/>
                <w:szCs w:val="10"/>
              </w:rPr>
            </w:pPr>
            <w:r w:rsidRPr="00483AE6">
              <w:rPr>
                <w:sz w:val="10"/>
                <w:szCs w:val="10"/>
              </w:rPr>
              <w:t>stupeň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265139" w14:textId="77777777" w:rsidR="00B41AEF" w:rsidRPr="00483AE6" w:rsidRDefault="00B41AEF" w:rsidP="00724DA5">
            <w:pPr>
              <w:pStyle w:val="Rozpiska"/>
              <w:jc w:val="center"/>
              <w:rPr>
                <w:sz w:val="10"/>
                <w:szCs w:val="10"/>
              </w:rPr>
            </w:pPr>
            <w:r w:rsidRPr="00483AE6">
              <w:rPr>
                <w:sz w:val="10"/>
                <w:szCs w:val="10"/>
              </w:rPr>
              <w:t>číslo PS – SO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06B9F3" w14:textId="77777777" w:rsidR="00B41AEF" w:rsidRPr="00483AE6" w:rsidRDefault="00B41AEF" w:rsidP="00724DA5">
            <w:pPr>
              <w:pStyle w:val="Rozpiska"/>
              <w:jc w:val="center"/>
              <w:rPr>
                <w:sz w:val="10"/>
                <w:szCs w:val="10"/>
              </w:rPr>
            </w:pPr>
            <w:r w:rsidRPr="00483AE6">
              <w:rPr>
                <w:sz w:val="10"/>
                <w:szCs w:val="10"/>
              </w:rPr>
              <w:t>část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185946" w14:textId="77777777" w:rsidR="00B41AEF" w:rsidRPr="00483AE6" w:rsidRDefault="00B41AEF" w:rsidP="00724DA5">
            <w:pPr>
              <w:pStyle w:val="Rozpiska"/>
              <w:jc w:val="center"/>
              <w:rPr>
                <w:sz w:val="10"/>
                <w:szCs w:val="10"/>
              </w:rPr>
            </w:pPr>
            <w:r w:rsidRPr="00483AE6">
              <w:rPr>
                <w:sz w:val="10"/>
                <w:szCs w:val="10"/>
              </w:rPr>
              <w:t>výkres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9259C88" w14:textId="77777777" w:rsidR="00B41AEF" w:rsidRPr="00483AE6" w:rsidRDefault="00B41AEF" w:rsidP="00724DA5">
            <w:pPr>
              <w:pStyle w:val="Rozpiska"/>
              <w:jc w:val="center"/>
              <w:rPr>
                <w:sz w:val="10"/>
                <w:szCs w:val="10"/>
              </w:rPr>
            </w:pPr>
            <w:r w:rsidRPr="00483AE6">
              <w:rPr>
                <w:sz w:val="10"/>
                <w:szCs w:val="10"/>
              </w:rPr>
              <w:t>revize</w:t>
            </w:r>
          </w:p>
        </w:tc>
      </w:tr>
      <w:tr w:rsidR="00B41AEF" w:rsidRPr="00483AE6" w14:paraId="1ADED247" w14:textId="77777777" w:rsidTr="000D7453">
        <w:trPr>
          <w:trHeight w:val="283"/>
        </w:trPr>
        <w:tc>
          <w:tcPr>
            <w:tcW w:w="107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FE303" w14:textId="79AE44E3" w:rsidR="00B41AEF" w:rsidRPr="00483AE6" w:rsidRDefault="00B524AA" w:rsidP="00B524AA">
            <w:pPr>
              <w:pStyle w:val="Rozpiska"/>
              <w:jc w:val="center"/>
              <w:rPr>
                <w:b/>
                <w:bCs/>
                <w:sz w:val="16"/>
                <w:szCs w:val="16"/>
                <w:lang w:eastAsia="cs-CZ"/>
              </w:rPr>
            </w:pPr>
            <w:r>
              <w:rPr>
                <w:b/>
                <w:bCs/>
                <w:sz w:val="16"/>
                <w:szCs w:val="16"/>
                <w:lang w:eastAsia="cs-CZ"/>
              </w:rPr>
              <w:t>UKB G</w:t>
            </w:r>
          </w:p>
        </w:tc>
        <w:tc>
          <w:tcPr>
            <w:tcW w:w="6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C4B65E" w14:textId="5B446573" w:rsidR="00B41AEF" w:rsidRPr="00483AE6" w:rsidRDefault="00637931" w:rsidP="00724DA5">
            <w:pPr>
              <w:pStyle w:val="Rozpiska"/>
              <w:jc w:val="center"/>
              <w:rPr>
                <w:b/>
                <w:bCs/>
                <w:sz w:val="16"/>
                <w:szCs w:val="16"/>
                <w:lang w:eastAsia="cs-CZ"/>
              </w:rPr>
            </w:pPr>
            <w:r>
              <w:rPr>
                <w:b/>
                <w:bCs/>
                <w:sz w:val="16"/>
                <w:szCs w:val="16"/>
                <w:lang w:eastAsia="cs-CZ"/>
              </w:rPr>
              <w:t>DSP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50A8A" w14:textId="37F97511" w:rsidR="00B41AEF" w:rsidRPr="00483AE6" w:rsidRDefault="0069260E" w:rsidP="00987D65">
            <w:pPr>
              <w:pStyle w:val="Rozpiska"/>
              <w:jc w:val="center"/>
              <w:rPr>
                <w:b/>
                <w:bCs/>
                <w:sz w:val="16"/>
                <w:szCs w:val="16"/>
                <w:lang w:eastAsia="cs-CZ"/>
              </w:rPr>
            </w:pPr>
            <w:r>
              <w:rPr>
                <w:b/>
                <w:bCs/>
                <w:sz w:val="16"/>
                <w:szCs w:val="16"/>
                <w:lang w:eastAsia="cs-CZ"/>
              </w:rPr>
              <w:t>A</w:t>
            </w:r>
            <w:r w:rsidR="00B524AA">
              <w:rPr>
                <w:b/>
                <w:bCs/>
                <w:sz w:val="16"/>
                <w:szCs w:val="16"/>
                <w:lang w:eastAsia="cs-CZ"/>
              </w:rPr>
              <w:t xml:space="preserve"> </w:t>
            </w:r>
            <w:r w:rsidR="00987D65">
              <w:rPr>
                <w:b/>
                <w:bCs/>
                <w:sz w:val="16"/>
                <w:szCs w:val="16"/>
                <w:lang w:eastAsia="cs-CZ"/>
              </w:rPr>
              <w:t>125</w:t>
            </w:r>
          </w:p>
        </w:tc>
        <w:tc>
          <w:tcPr>
            <w:tcW w:w="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23A89" w14:textId="617CBF2D" w:rsidR="00B41AEF" w:rsidRPr="00483AE6" w:rsidRDefault="00CA66CB" w:rsidP="00724DA5">
            <w:pPr>
              <w:pStyle w:val="Rozpiska"/>
              <w:jc w:val="center"/>
              <w:rPr>
                <w:b/>
                <w:bCs/>
                <w:sz w:val="16"/>
                <w:szCs w:val="16"/>
                <w:lang w:eastAsia="cs-CZ"/>
              </w:rPr>
            </w:pPr>
            <w:r>
              <w:rPr>
                <w:b/>
                <w:bCs/>
                <w:sz w:val="16"/>
                <w:szCs w:val="16"/>
                <w:lang w:eastAsia="cs-CZ"/>
              </w:rPr>
              <w:t>00</w:t>
            </w:r>
          </w:p>
        </w:tc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4C4A8D" w14:textId="2F9795BD" w:rsidR="00B41AEF" w:rsidRPr="00483AE6" w:rsidRDefault="00B41AEF" w:rsidP="00724DA5">
            <w:pPr>
              <w:pStyle w:val="Rozpiska"/>
              <w:jc w:val="center"/>
              <w:rPr>
                <w:b/>
                <w:bCs/>
                <w:sz w:val="16"/>
                <w:szCs w:val="16"/>
                <w:lang w:eastAsia="cs-CZ"/>
              </w:rPr>
            </w:pPr>
            <w:bookmarkStart w:id="3" w:name="_Toc66368857"/>
            <w:r w:rsidRPr="00483AE6">
              <w:rPr>
                <w:b/>
                <w:bCs/>
                <w:sz w:val="16"/>
                <w:szCs w:val="16"/>
                <w:lang w:eastAsia="cs-CZ"/>
              </w:rPr>
              <w:t>001</w:t>
            </w:r>
            <w:bookmarkEnd w:id="3"/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4C037" w14:textId="0F0872C5" w:rsidR="00B41AEF" w:rsidRPr="00483AE6" w:rsidRDefault="00B524AA" w:rsidP="00B524AA">
            <w:pPr>
              <w:pStyle w:val="Rozpiska"/>
              <w:jc w:val="center"/>
              <w:rPr>
                <w:b/>
                <w:bCs/>
                <w:sz w:val="16"/>
                <w:szCs w:val="16"/>
                <w:lang w:eastAsia="cs-CZ"/>
              </w:rPr>
            </w:pPr>
            <w:r>
              <w:rPr>
                <w:b/>
                <w:bCs/>
                <w:sz w:val="16"/>
                <w:szCs w:val="16"/>
                <w:lang w:eastAsia="cs-CZ"/>
              </w:rPr>
              <w:t>00</w:t>
            </w:r>
          </w:p>
        </w:tc>
      </w:tr>
    </w:tbl>
    <w:bookmarkEnd w:id="0"/>
    <w:p w14:paraId="059EAFF1" w14:textId="73E7EC22" w:rsidR="000E7A01" w:rsidRPr="00483AE6" w:rsidRDefault="00F82AA1" w:rsidP="00F82AA1">
      <w:pPr>
        <w:pStyle w:val="Rozpiska"/>
        <w:rPr>
          <w:rStyle w:val="Nadpis6"/>
          <w:rFonts w:ascii="Gotham Book" w:hAnsi="Gotham Book" w:cstheme="minorBidi"/>
          <w:b w:val="0"/>
          <w:bCs w:val="0"/>
          <w:spacing w:val="0"/>
          <w:shd w:val="clear" w:color="auto" w:fill="auto"/>
        </w:rPr>
        <w:sectPr w:rsidR="000E7A01" w:rsidRPr="00483AE6" w:rsidSect="00B41AEF">
          <w:footerReference w:type="default" r:id="rId8"/>
          <w:footnotePr>
            <w:numFmt w:val="chicago"/>
          </w:footnotePr>
          <w:pgSz w:w="11906" w:h="16838" w:code="9"/>
          <w:pgMar w:top="397" w:right="397" w:bottom="397" w:left="397" w:header="0" w:footer="0" w:gutter="0"/>
          <w:pgNumType w:start="0"/>
          <w:cols w:space="708"/>
          <w:titlePg/>
          <w:docGrid w:linePitch="360"/>
        </w:sectPr>
      </w:pPr>
      <w:r w:rsidRPr="00483AE6">
        <w:rPr>
          <w:rFonts w:eastAsia="Times" w:cs="Times New Roman"/>
          <w:noProof/>
          <w:sz w:val="24"/>
          <w:szCs w:val="20"/>
          <w:lang w:eastAsia="cs-CZ"/>
        </w:rPr>
        <w:drawing>
          <wp:anchor distT="0" distB="0" distL="114300" distR="114300" simplePos="0" relativeHeight="251659264" behindDoc="0" locked="0" layoutInCell="1" allowOverlap="1" wp14:anchorId="0C6249F2" wp14:editId="12934B2A">
            <wp:simplePos x="0" y="0"/>
            <wp:positionH relativeFrom="column">
              <wp:posOffset>4127338</wp:posOffset>
            </wp:positionH>
            <wp:positionV relativeFrom="page">
              <wp:posOffset>2966085</wp:posOffset>
            </wp:positionV>
            <wp:extent cx="723265" cy="1259840"/>
            <wp:effectExtent l="0" t="0" r="635" b="0"/>
            <wp:wrapNone/>
            <wp:docPr id="1" name="Obrázek 1" descr="AiD logo color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iD logo color 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18" t="28534" r="33916" b="27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dt>
      <w:sdtPr>
        <w:rPr>
          <w:rFonts w:ascii="Gotham Book" w:eastAsiaTheme="minorHAnsi" w:hAnsi="Gotham Book" w:cs="Times New Roman"/>
          <w:b w:val="0"/>
          <w:bCs/>
          <w:color w:val="auto"/>
          <w:spacing w:val="6"/>
          <w:sz w:val="20"/>
          <w:szCs w:val="22"/>
          <w:shd w:val="clear" w:color="auto" w:fill="FFFFFF"/>
          <w:lang w:eastAsia="en-US"/>
        </w:rPr>
        <w:id w:val="-250818486"/>
        <w:docPartObj>
          <w:docPartGallery w:val="Table of Contents"/>
          <w:docPartUnique/>
        </w:docPartObj>
      </w:sdtPr>
      <w:sdtEndPr>
        <w:rPr>
          <w:rFonts w:cstheme="minorBidi"/>
          <w:b/>
          <w:spacing w:val="0"/>
          <w:shd w:val="clear" w:color="auto" w:fill="auto"/>
        </w:rPr>
      </w:sdtEndPr>
      <w:sdtContent>
        <w:p w14:paraId="1F03E73B" w14:textId="7C2BD9D4" w:rsidR="00B302A5" w:rsidRPr="00483AE6" w:rsidRDefault="00B302A5">
          <w:pPr>
            <w:pStyle w:val="Nadpisobsahu"/>
            <w:rPr>
              <w:rFonts w:ascii="Gotham Book" w:hAnsi="Gotham Book"/>
              <w:color w:val="auto"/>
              <w:sz w:val="24"/>
              <w:szCs w:val="24"/>
            </w:rPr>
          </w:pPr>
          <w:r w:rsidRPr="00483AE6">
            <w:rPr>
              <w:rFonts w:ascii="Gotham Book" w:hAnsi="Gotham Book"/>
              <w:color w:val="auto"/>
              <w:sz w:val="24"/>
              <w:szCs w:val="24"/>
            </w:rPr>
            <w:t>O</w:t>
          </w:r>
          <w:r w:rsidR="00AB3DF8">
            <w:rPr>
              <w:rFonts w:ascii="Gotham Book" w:hAnsi="Gotham Book"/>
              <w:color w:val="auto"/>
              <w:sz w:val="24"/>
              <w:szCs w:val="24"/>
            </w:rPr>
            <w:t>BSAH</w:t>
          </w:r>
        </w:p>
        <w:p w14:paraId="32624696" w14:textId="2A1D8690" w:rsidR="00826A9A" w:rsidRDefault="00B302A5" w:rsidP="00D11DBD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483AE6">
            <w:rPr>
              <w:szCs w:val="20"/>
            </w:rPr>
            <w:fldChar w:fldCharType="begin"/>
          </w:r>
          <w:r w:rsidRPr="00483AE6">
            <w:rPr>
              <w:szCs w:val="20"/>
            </w:rPr>
            <w:instrText xml:space="preserve"> TOC \o "1-3" \h \z \u </w:instrText>
          </w:r>
          <w:r w:rsidRPr="00483AE6">
            <w:rPr>
              <w:szCs w:val="20"/>
            </w:rPr>
            <w:fldChar w:fldCharType="separate"/>
          </w:r>
          <w:hyperlink w:anchor="_Toc114822169" w:history="1">
            <w:r w:rsidR="00826A9A" w:rsidRPr="002B6B7D">
              <w:rPr>
                <w:rStyle w:val="Hypertextovodkaz"/>
                <w:bCs/>
                <w:noProof/>
              </w:rPr>
              <w:t>1</w:t>
            </w:r>
            <w:r w:rsidR="00826A9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26A9A" w:rsidRPr="002B6B7D">
              <w:rPr>
                <w:rStyle w:val="Hypertextovodkaz"/>
                <w:noProof/>
              </w:rPr>
              <w:t>Identifikační údaje</w:t>
            </w:r>
            <w:r w:rsidR="00826A9A">
              <w:rPr>
                <w:noProof/>
                <w:webHidden/>
              </w:rPr>
              <w:tab/>
            </w:r>
            <w:r w:rsidR="00826A9A">
              <w:rPr>
                <w:noProof/>
                <w:webHidden/>
              </w:rPr>
              <w:fldChar w:fldCharType="begin"/>
            </w:r>
            <w:r w:rsidR="00826A9A">
              <w:rPr>
                <w:noProof/>
                <w:webHidden/>
              </w:rPr>
              <w:instrText xml:space="preserve"> PAGEREF _Toc114822169 \h </w:instrText>
            </w:r>
            <w:r w:rsidR="00826A9A">
              <w:rPr>
                <w:noProof/>
                <w:webHidden/>
              </w:rPr>
            </w:r>
            <w:r w:rsidR="00826A9A">
              <w:rPr>
                <w:noProof/>
                <w:webHidden/>
              </w:rPr>
              <w:fldChar w:fldCharType="separate"/>
            </w:r>
            <w:r w:rsidR="00D86B91">
              <w:rPr>
                <w:noProof/>
                <w:webHidden/>
              </w:rPr>
              <w:t>2</w:t>
            </w:r>
            <w:r w:rsidR="00826A9A">
              <w:rPr>
                <w:noProof/>
                <w:webHidden/>
              </w:rPr>
              <w:fldChar w:fldCharType="end"/>
            </w:r>
          </w:hyperlink>
        </w:p>
        <w:p w14:paraId="7F3AAB2D" w14:textId="46EAD2A9" w:rsidR="00826A9A" w:rsidRDefault="00D86B91" w:rsidP="00D11DBD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14822170" w:history="1">
            <w:r w:rsidR="00826A9A" w:rsidRPr="002B6B7D">
              <w:rPr>
                <w:rStyle w:val="Hypertextovodkaz"/>
                <w:noProof/>
              </w:rPr>
              <w:t>1.1</w:t>
            </w:r>
            <w:r w:rsidR="00826A9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26A9A" w:rsidRPr="002B6B7D">
              <w:rPr>
                <w:rStyle w:val="Hypertextovodkaz"/>
                <w:noProof/>
              </w:rPr>
              <w:t>Údaje o stavbě</w:t>
            </w:r>
            <w:r w:rsidR="00826A9A">
              <w:rPr>
                <w:noProof/>
                <w:webHidden/>
              </w:rPr>
              <w:tab/>
            </w:r>
            <w:r w:rsidR="00826A9A">
              <w:rPr>
                <w:noProof/>
                <w:webHidden/>
              </w:rPr>
              <w:fldChar w:fldCharType="begin"/>
            </w:r>
            <w:r w:rsidR="00826A9A">
              <w:rPr>
                <w:noProof/>
                <w:webHidden/>
              </w:rPr>
              <w:instrText xml:space="preserve"> PAGEREF _Toc114822170 \h </w:instrText>
            </w:r>
            <w:r w:rsidR="00826A9A">
              <w:rPr>
                <w:noProof/>
                <w:webHidden/>
              </w:rPr>
            </w:r>
            <w:r w:rsidR="00826A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826A9A">
              <w:rPr>
                <w:noProof/>
                <w:webHidden/>
              </w:rPr>
              <w:fldChar w:fldCharType="end"/>
            </w:r>
          </w:hyperlink>
        </w:p>
        <w:p w14:paraId="08C5D084" w14:textId="1454B63F" w:rsidR="00826A9A" w:rsidRDefault="00D86B91" w:rsidP="00D11DBD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14822171" w:history="1">
            <w:r w:rsidR="00826A9A" w:rsidRPr="002B6B7D">
              <w:rPr>
                <w:rStyle w:val="Hypertextovodkaz"/>
                <w:noProof/>
              </w:rPr>
              <w:t>1.2</w:t>
            </w:r>
            <w:r w:rsidR="00826A9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26A9A" w:rsidRPr="002B6B7D">
              <w:rPr>
                <w:rStyle w:val="Hypertextovodkaz"/>
                <w:noProof/>
              </w:rPr>
              <w:t>Údaje o stavebníkovi</w:t>
            </w:r>
            <w:r w:rsidR="00826A9A">
              <w:rPr>
                <w:noProof/>
                <w:webHidden/>
              </w:rPr>
              <w:tab/>
            </w:r>
            <w:r w:rsidR="00826A9A">
              <w:rPr>
                <w:noProof/>
                <w:webHidden/>
              </w:rPr>
              <w:fldChar w:fldCharType="begin"/>
            </w:r>
            <w:r w:rsidR="00826A9A">
              <w:rPr>
                <w:noProof/>
                <w:webHidden/>
              </w:rPr>
              <w:instrText xml:space="preserve"> PAGEREF _Toc114822171 \h </w:instrText>
            </w:r>
            <w:r w:rsidR="00826A9A">
              <w:rPr>
                <w:noProof/>
                <w:webHidden/>
              </w:rPr>
            </w:r>
            <w:r w:rsidR="00826A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826A9A">
              <w:rPr>
                <w:noProof/>
                <w:webHidden/>
              </w:rPr>
              <w:fldChar w:fldCharType="end"/>
            </w:r>
          </w:hyperlink>
        </w:p>
        <w:p w14:paraId="27DD1279" w14:textId="293A6A3D" w:rsidR="00826A9A" w:rsidRDefault="00D86B91" w:rsidP="00D11DBD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14822172" w:history="1">
            <w:r w:rsidR="00826A9A" w:rsidRPr="002B6B7D">
              <w:rPr>
                <w:rStyle w:val="Hypertextovodkaz"/>
                <w:noProof/>
              </w:rPr>
              <w:t>1.3</w:t>
            </w:r>
            <w:r w:rsidR="00826A9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26A9A" w:rsidRPr="002B6B7D">
              <w:rPr>
                <w:rStyle w:val="Hypertextovodkaz"/>
                <w:noProof/>
              </w:rPr>
              <w:t>Údaje o zpracovateli projektové dokumentace</w:t>
            </w:r>
            <w:r w:rsidR="00826A9A">
              <w:rPr>
                <w:noProof/>
                <w:webHidden/>
              </w:rPr>
              <w:tab/>
            </w:r>
            <w:r w:rsidR="00826A9A">
              <w:rPr>
                <w:noProof/>
                <w:webHidden/>
              </w:rPr>
              <w:fldChar w:fldCharType="begin"/>
            </w:r>
            <w:r w:rsidR="00826A9A">
              <w:rPr>
                <w:noProof/>
                <w:webHidden/>
              </w:rPr>
              <w:instrText xml:space="preserve"> PAGEREF _Toc114822172 \h </w:instrText>
            </w:r>
            <w:r w:rsidR="00826A9A">
              <w:rPr>
                <w:noProof/>
                <w:webHidden/>
              </w:rPr>
            </w:r>
            <w:r w:rsidR="00826A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826A9A">
              <w:rPr>
                <w:noProof/>
                <w:webHidden/>
              </w:rPr>
              <w:fldChar w:fldCharType="end"/>
            </w:r>
          </w:hyperlink>
        </w:p>
        <w:p w14:paraId="671A8079" w14:textId="22D72A73" w:rsidR="00826A9A" w:rsidRDefault="00D86B91" w:rsidP="00D11DBD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14822173" w:history="1">
            <w:r w:rsidR="00826A9A" w:rsidRPr="002B6B7D">
              <w:rPr>
                <w:rStyle w:val="Hypertextovodkaz"/>
                <w:bCs/>
                <w:noProof/>
              </w:rPr>
              <w:t>2</w:t>
            </w:r>
            <w:r w:rsidR="00826A9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26A9A" w:rsidRPr="002B6B7D">
              <w:rPr>
                <w:rStyle w:val="Hypertextovodkaz"/>
                <w:noProof/>
              </w:rPr>
              <w:t>Členění stavby na objekty a technická a technologická zařízení</w:t>
            </w:r>
            <w:r w:rsidR="00826A9A">
              <w:rPr>
                <w:noProof/>
                <w:webHidden/>
              </w:rPr>
              <w:tab/>
            </w:r>
            <w:r w:rsidR="00826A9A">
              <w:rPr>
                <w:noProof/>
                <w:webHidden/>
              </w:rPr>
              <w:fldChar w:fldCharType="begin"/>
            </w:r>
            <w:r w:rsidR="00826A9A">
              <w:rPr>
                <w:noProof/>
                <w:webHidden/>
              </w:rPr>
              <w:instrText xml:space="preserve"> PAGEREF _Toc114822173 \h </w:instrText>
            </w:r>
            <w:r w:rsidR="00826A9A">
              <w:rPr>
                <w:noProof/>
                <w:webHidden/>
              </w:rPr>
            </w:r>
            <w:r w:rsidR="00826A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26A9A">
              <w:rPr>
                <w:noProof/>
                <w:webHidden/>
              </w:rPr>
              <w:fldChar w:fldCharType="end"/>
            </w:r>
          </w:hyperlink>
        </w:p>
        <w:p w14:paraId="7EBF9DF6" w14:textId="760DA8CA" w:rsidR="00826A9A" w:rsidRDefault="00D86B91" w:rsidP="00D11DBD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14822174" w:history="1">
            <w:r w:rsidR="00826A9A" w:rsidRPr="002B6B7D">
              <w:rPr>
                <w:rStyle w:val="Hypertextovodkaz"/>
                <w:bCs/>
                <w:noProof/>
              </w:rPr>
              <w:t>3</w:t>
            </w:r>
            <w:r w:rsidR="00826A9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26A9A" w:rsidRPr="002B6B7D">
              <w:rPr>
                <w:rStyle w:val="Hypertextovodkaz"/>
                <w:noProof/>
              </w:rPr>
              <w:t>Seznam vstupních podkladů</w:t>
            </w:r>
            <w:r w:rsidR="00826A9A">
              <w:rPr>
                <w:noProof/>
                <w:webHidden/>
              </w:rPr>
              <w:tab/>
            </w:r>
            <w:r w:rsidR="00826A9A">
              <w:rPr>
                <w:noProof/>
                <w:webHidden/>
              </w:rPr>
              <w:fldChar w:fldCharType="begin"/>
            </w:r>
            <w:r w:rsidR="00826A9A">
              <w:rPr>
                <w:noProof/>
                <w:webHidden/>
              </w:rPr>
              <w:instrText xml:space="preserve"> PAGEREF _Toc114822174 \h </w:instrText>
            </w:r>
            <w:r w:rsidR="00826A9A">
              <w:rPr>
                <w:noProof/>
                <w:webHidden/>
              </w:rPr>
            </w:r>
            <w:r w:rsidR="00826A9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26A9A">
              <w:rPr>
                <w:noProof/>
                <w:webHidden/>
              </w:rPr>
              <w:fldChar w:fldCharType="end"/>
            </w:r>
          </w:hyperlink>
        </w:p>
        <w:p w14:paraId="73CA9108" w14:textId="181BD7D0" w:rsidR="00B302A5" w:rsidRPr="00483AE6" w:rsidRDefault="00B302A5">
          <w:r w:rsidRPr="00483AE6">
            <w:rPr>
              <w:b/>
              <w:bCs/>
              <w:szCs w:val="20"/>
            </w:rPr>
            <w:fldChar w:fldCharType="end"/>
          </w:r>
        </w:p>
      </w:sdtContent>
    </w:sdt>
    <w:p w14:paraId="0BA024EA" w14:textId="77777777" w:rsidR="00AB3DF8" w:rsidRPr="007C7C00" w:rsidRDefault="00B302A5" w:rsidP="007C7C00">
      <w:pPr>
        <w:pStyle w:val="Nadpis1"/>
        <w:rPr>
          <w:rStyle w:val="Nadpis1Char"/>
          <w:b/>
        </w:rPr>
      </w:pPr>
      <w:r w:rsidRPr="00483AE6">
        <w:rPr>
          <w:rStyle w:val="Nadpis1Char"/>
        </w:rPr>
        <w:br w:type="column"/>
      </w:r>
      <w:bookmarkStart w:id="4" w:name="_Toc113609133"/>
      <w:bookmarkStart w:id="5" w:name="_Toc114822169"/>
      <w:bookmarkEnd w:id="1"/>
      <w:r w:rsidR="00AB3DF8" w:rsidRPr="007C7C00">
        <w:rPr>
          <w:rStyle w:val="Nadpis1Char"/>
          <w:b/>
        </w:rPr>
        <w:lastRenderedPageBreak/>
        <w:t>Identifikační údaje</w:t>
      </w:r>
      <w:bookmarkEnd w:id="4"/>
      <w:bookmarkEnd w:id="5"/>
    </w:p>
    <w:p w14:paraId="19B4D33E" w14:textId="77777777" w:rsidR="00AB3DF8" w:rsidRPr="007C7C00" w:rsidRDefault="00AB3DF8" w:rsidP="007C7C00">
      <w:pPr>
        <w:pStyle w:val="Nadpis2"/>
      </w:pPr>
      <w:bookmarkStart w:id="6" w:name="_Toc113609134"/>
      <w:bookmarkStart w:id="7" w:name="_Toc114822170"/>
      <w:r w:rsidRPr="007C7C00">
        <w:t>Údaje o stavbě</w:t>
      </w:r>
      <w:bookmarkEnd w:id="6"/>
      <w:bookmarkEnd w:id="7"/>
    </w:p>
    <w:p w14:paraId="4918A7C5" w14:textId="77777777" w:rsidR="00AB3DF8" w:rsidRDefault="00AB3DF8" w:rsidP="00AB3DF8">
      <w:pPr>
        <w:pStyle w:val="Nadpis4"/>
      </w:pPr>
      <w:r>
        <w:t>Název stavby</w:t>
      </w:r>
    </w:p>
    <w:p w14:paraId="1E44DF06" w14:textId="6502EC74" w:rsidR="00826A9A" w:rsidRDefault="00E51AD6" w:rsidP="00826A9A">
      <w:r>
        <w:t xml:space="preserve">UKB G – Drobné objekty – SO </w:t>
      </w:r>
      <w:r w:rsidR="00B524AA">
        <w:t>125</w:t>
      </w:r>
      <w:r>
        <w:t xml:space="preserve"> Úprava vybraných místností v pavilonu A18.</w:t>
      </w:r>
    </w:p>
    <w:p w14:paraId="772C67D3" w14:textId="1C6D7812" w:rsidR="00AB3DF8" w:rsidRDefault="00AB3DF8" w:rsidP="00AB3DF8">
      <w:pPr>
        <w:pStyle w:val="Nadpis4"/>
      </w:pPr>
      <w:r>
        <w:t>Místo stavby</w:t>
      </w:r>
      <w:r w:rsidR="00E46C38">
        <w:t xml:space="preserve"> (adresa, čísla popisná, katastrální území, parcelní čísla pozemků)</w:t>
      </w:r>
    </w:p>
    <w:p w14:paraId="1B7DB770" w14:textId="3C36155A" w:rsidR="00826A9A" w:rsidRDefault="00E51AD6" w:rsidP="00826A9A">
      <w:r>
        <w:t xml:space="preserve">Univerzitní kampus Bohunice, Brno, Kamenice 5,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Bohunice 625 00.</w:t>
      </w:r>
    </w:p>
    <w:p w14:paraId="3D16CDE0" w14:textId="752D97BE" w:rsidR="00E51AD6" w:rsidRPr="00E51AD6" w:rsidRDefault="00E51AD6" w:rsidP="00E51AD6">
      <w:pPr>
        <w:spacing w:after="0"/>
      </w:pPr>
      <w:r w:rsidRPr="00E51AD6">
        <w:t xml:space="preserve">Pozemky dotčené stavbou: </w:t>
      </w:r>
      <w:r>
        <w:t>1331/2</w:t>
      </w:r>
      <w:r w:rsidRPr="00E51AD6">
        <w:t>3</w:t>
      </w:r>
      <w:r>
        <w:t>5</w:t>
      </w:r>
      <w:r w:rsidRPr="00E51AD6">
        <w:t xml:space="preserve"> </w:t>
      </w:r>
    </w:p>
    <w:tbl>
      <w:tblPr>
        <w:tblW w:w="7972" w:type="dxa"/>
        <w:tblInd w:w="95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451"/>
        <w:gridCol w:w="5103"/>
      </w:tblGrid>
      <w:tr w:rsidR="00E51AD6" w:rsidRPr="00411A8F" w14:paraId="333FA087" w14:textId="77777777" w:rsidTr="00745E35">
        <w:trPr>
          <w:trHeight w:val="283"/>
        </w:trPr>
        <w:tc>
          <w:tcPr>
            <w:tcW w:w="1418" w:type="dxa"/>
            <w:vAlign w:val="center"/>
          </w:tcPr>
          <w:p w14:paraId="2EE4D561" w14:textId="77777777" w:rsidR="00E51AD6" w:rsidRPr="00C60649" w:rsidRDefault="00E51AD6" w:rsidP="00745E35">
            <w:pPr>
              <w:pStyle w:val="Tabulka1"/>
              <w:rPr>
                <w:rFonts w:ascii="Gotham Book" w:hAnsi="Gotham Book"/>
                <w:color w:val="auto"/>
                <w:sz w:val="18"/>
              </w:rPr>
            </w:pPr>
            <w:r w:rsidRPr="00C60649">
              <w:rPr>
                <w:rFonts w:ascii="Gotham Book" w:hAnsi="Gotham Book"/>
                <w:color w:val="auto"/>
                <w:sz w:val="18"/>
              </w:rPr>
              <w:t>Parcela č.</w:t>
            </w:r>
          </w:p>
        </w:tc>
        <w:tc>
          <w:tcPr>
            <w:tcW w:w="1451" w:type="dxa"/>
          </w:tcPr>
          <w:p w14:paraId="1BDABD43" w14:textId="77777777" w:rsidR="00E51AD6" w:rsidRPr="00C60649" w:rsidRDefault="00E51AD6" w:rsidP="00745E35">
            <w:pPr>
              <w:pStyle w:val="Tabulka1"/>
              <w:rPr>
                <w:rFonts w:ascii="Gotham Book" w:hAnsi="Gotham Book"/>
                <w:color w:val="auto"/>
                <w:sz w:val="18"/>
              </w:rPr>
            </w:pPr>
            <w:r w:rsidRPr="00C60649">
              <w:rPr>
                <w:rFonts w:ascii="Gotham Book" w:hAnsi="Gotham Book"/>
                <w:color w:val="auto"/>
                <w:sz w:val="18"/>
              </w:rPr>
              <w:t>Výměra (m</w:t>
            </w:r>
            <w:r w:rsidRPr="00C60649">
              <w:rPr>
                <w:rFonts w:ascii="Gotham Book" w:hAnsi="Gotham Book"/>
                <w:color w:val="auto"/>
                <w:sz w:val="18"/>
                <w:vertAlign w:val="superscript"/>
              </w:rPr>
              <w:t>2</w:t>
            </w:r>
            <w:r w:rsidRPr="00C60649">
              <w:rPr>
                <w:rFonts w:ascii="Gotham Book" w:hAnsi="Gotham Book"/>
                <w:color w:val="auto"/>
                <w:sz w:val="18"/>
              </w:rPr>
              <w:t>)</w:t>
            </w:r>
          </w:p>
        </w:tc>
        <w:tc>
          <w:tcPr>
            <w:tcW w:w="5103" w:type="dxa"/>
            <w:vAlign w:val="center"/>
          </w:tcPr>
          <w:p w14:paraId="319B70B5" w14:textId="77777777" w:rsidR="00E51AD6" w:rsidRPr="00C60649" w:rsidRDefault="00E51AD6" w:rsidP="00745E35">
            <w:pPr>
              <w:pStyle w:val="Tabulka1"/>
              <w:rPr>
                <w:rFonts w:ascii="Gotham Book" w:hAnsi="Gotham Book"/>
                <w:color w:val="auto"/>
                <w:sz w:val="18"/>
              </w:rPr>
            </w:pPr>
            <w:r w:rsidRPr="00C60649">
              <w:rPr>
                <w:rFonts w:ascii="Gotham Book" w:hAnsi="Gotham Book"/>
                <w:color w:val="auto"/>
                <w:sz w:val="18"/>
              </w:rPr>
              <w:t>Vlastník</w:t>
            </w:r>
          </w:p>
        </w:tc>
      </w:tr>
      <w:tr w:rsidR="00E51AD6" w:rsidRPr="00411A8F" w14:paraId="31842038" w14:textId="77777777" w:rsidTr="00745E35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FE2D8A" w14:textId="6C13E447" w:rsidR="00E51AD6" w:rsidRPr="00411A8F" w:rsidRDefault="00E51AD6" w:rsidP="00E51AD6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  <w:highlight w:val="yellow"/>
              </w:rPr>
            </w:pPr>
            <w:r w:rsidRPr="00C60649">
              <w:rPr>
                <w:rFonts w:ascii="Gotham Book" w:hAnsi="Gotham Book"/>
                <w:color w:val="auto"/>
                <w:sz w:val="18"/>
              </w:rPr>
              <w:t>1331/</w:t>
            </w:r>
            <w:r>
              <w:rPr>
                <w:rFonts w:ascii="Gotham Book" w:hAnsi="Gotham Book"/>
                <w:color w:val="auto"/>
                <w:sz w:val="18"/>
              </w:rPr>
              <w:t>2</w:t>
            </w:r>
            <w:r w:rsidRPr="00C60649">
              <w:rPr>
                <w:rFonts w:ascii="Gotham Book" w:hAnsi="Gotham Book"/>
                <w:color w:val="auto"/>
                <w:sz w:val="18"/>
              </w:rPr>
              <w:t>3</w:t>
            </w:r>
            <w:r>
              <w:rPr>
                <w:rFonts w:ascii="Gotham Book" w:hAnsi="Gotham Book"/>
                <w:color w:val="auto"/>
                <w:sz w:val="18"/>
              </w:rPr>
              <w:t>5</w:t>
            </w:r>
          </w:p>
        </w:tc>
        <w:tc>
          <w:tcPr>
            <w:tcW w:w="145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425E072" w14:textId="3BBE90C8" w:rsidR="00E51AD6" w:rsidRPr="00411A8F" w:rsidRDefault="00E51AD6" w:rsidP="00E51AD6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  <w:highlight w:val="yellow"/>
              </w:rPr>
            </w:pPr>
            <w:r>
              <w:rPr>
                <w:rFonts w:ascii="Gotham Book" w:hAnsi="Gotham Book"/>
                <w:color w:val="auto"/>
                <w:sz w:val="18"/>
              </w:rPr>
              <w:t>4677</w:t>
            </w:r>
          </w:p>
        </w:tc>
        <w:tc>
          <w:tcPr>
            <w:tcW w:w="51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206308" w14:textId="77777777" w:rsidR="00E51AD6" w:rsidRPr="00411A8F" w:rsidRDefault="00E51AD6" w:rsidP="00745E35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  <w:highlight w:val="yellow"/>
              </w:rPr>
            </w:pPr>
            <w:r w:rsidRPr="00C60649">
              <w:rPr>
                <w:rFonts w:ascii="Gotham Book" w:hAnsi="Gotham Book"/>
                <w:color w:val="auto"/>
                <w:sz w:val="18"/>
              </w:rPr>
              <w:t>Masarykova univerzita, Žero</w:t>
            </w:r>
            <w:r>
              <w:rPr>
                <w:rFonts w:ascii="Gotham Book" w:hAnsi="Gotham Book"/>
                <w:color w:val="auto"/>
                <w:sz w:val="18"/>
              </w:rPr>
              <w:t>tínovo náměstí 617/9</w:t>
            </w:r>
            <w:r w:rsidRPr="00C60649">
              <w:rPr>
                <w:rFonts w:ascii="Gotham Book" w:hAnsi="Gotham Book"/>
                <w:color w:val="auto"/>
                <w:sz w:val="18"/>
              </w:rPr>
              <w:t>, 602</w:t>
            </w:r>
            <w:r>
              <w:rPr>
                <w:rFonts w:ascii="Gotham Book" w:hAnsi="Gotham Book"/>
                <w:color w:val="auto"/>
                <w:sz w:val="18"/>
              </w:rPr>
              <w:t xml:space="preserve"> </w:t>
            </w:r>
            <w:r w:rsidRPr="00C60649">
              <w:rPr>
                <w:rFonts w:ascii="Gotham Book" w:hAnsi="Gotham Book"/>
                <w:color w:val="auto"/>
                <w:sz w:val="18"/>
              </w:rPr>
              <w:t>00 Brno</w:t>
            </w:r>
          </w:p>
        </w:tc>
      </w:tr>
    </w:tbl>
    <w:p w14:paraId="4D15246D" w14:textId="1B043255" w:rsidR="00AB3DF8" w:rsidRPr="00F36A2D" w:rsidRDefault="00AB3DF8" w:rsidP="00AB3DF8">
      <w:pPr>
        <w:pStyle w:val="Nadpis4"/>
      </w:pPr>
      <w:r>
        <w:t>Předmět projektové dokumentace</w:t>
      </w:r>
      <w:r w:rsidR="00E46C38">
        <w:t xml:space="preserve"> (nová stavby nebo změna dokončené stavby, trvalá nebo dočasná stavba, účel užívání stavby)</w:t>
      </w:r>
    </w:p>
    <w:p w14:paraId="1429BD1F" w14:textId="001CC7EB" w:rsidR="00826A9A" w:rsidRDefault="00E51AD6" w:rsidP="00826A9A">
      <w:bookmarkStart w:id="8" w:name="_Toc113609135"/>
      <w:bookmarkStart w:id="9" w:name="_Toc114822171"/>
      <w:r>
        <w:t>Dokumentace pro ohlášení stavebního záměru.</w:t>
      </w:r>
    </w:p>
    <w:p w14:paraId="6644BC95" w14:textId="759F6CC5" w:rsidR="00E51AD6" w:rsidRDefault="00E51AD6" w:rsidP="00826A9A">
      <w:r>
        <w:t>Jedná se o změnu stavby.</w:t>
      </w:r>
    </w:p>
    <w:p w14:paraId="102FAF8C" w14:textId="6B2E29B5" w:rsidR="00E51AD6" w:rsidRDefault="00E51AD6" w:rsidP="00826A9A">
      <w:r>
        <w:t>Stavba trvalá.</w:t>
      </w:r>
    </w:p>
    <w:p w14:paraId="01DDF72A" w14:textId="1882B945" w:rsidR="00E51AD6" w:rsidRDefault="00E51AD6" w:rsidP="00826A9A">
      <w:r>
        <w:t>V objektu pavilonu A</w:t>
      </w:r>
      <w:r w:rsidR="00DE3B50">
        <w:t>18 je umístěn /stav patologické fyziologie Lékařské fakulty Masarykovy univerzity.</w:t>
      </w:r>
    </w:p>
    <w:p w14:paraId="45F664B8" w14:textId="3964ED43" w:rsidR="00DE3B50" w:rsidRDefault="00DE3B50" w:rsidP="00826A9A">
      <w:r>
        <w:t xml:space="preserve">Navržená úprava řeší stavební úpravy v </w:t>
      </w: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1S14 – pracovna mechanika, ze které vznikne nyní místnost pro umístění </w:t>
      </w:r>
      <w:proofErr w:type="spellStart"/>
      <w:r>
        <w:t>hlubokomrazících</w:t>
      </w:r>
      <w:proofErr w:type="spellEnd"/>
      <w:r>
        <w:t xml:space="preserve"> boxů, dále pak </w:t>
      </w:r>
      <w:proofErr w:type="spellStart"/>
      <w:r>
        <w:t>m.č</w:t>
      </w:r>
      <w:proofErr w:type="spellEnd"/>
      <w:r>
        <w:t>. 306 – knihovny s pracovnou, která bude nyní předělena na 2 pracovny a příruční sklad a nakonec místnosti 309 – denní místnosti laborantek, ze které vznikne pracovna a upravená denní místnost.</w:t>
      </w:r>
    </w:p>
    <w:p w14:paraId="469434B9" w14:textId="1933DC2D" w:rsidR="00AB3DF8" w:rsidRDefault="00AB3DF8" w:rsidP="00AB3DF8">
      <w:pPr>
        <w:pStyle w:val="Nadpis2"/>
      </w:pPr>
      <w:r>
        <w:t>Údaje o stavebníkovi</w:t>
      </w:r>
      <w:bookmarkEnd w:id="8"/>
      <w:bookmarkEnd w:id="9"/>
    </w:p>
    <w:p w14:paraId="3EB76EA8" w14:textId="4AB03DEE" w:rsidR="00AB3DF8" w:rsidRPr="008F4C7B" w:rsidRDefault="00E51AD6" w:rsidP="00AB3DF8">
      <w:pPr>
        <w:rPr>
          <w:u w:val="single"/>
        </w:rPr>
      </w:pPr>
      <w:r w:rsidRPr="008F4C7B">
        <w:rPr>
          <w:u w:val="single"/>
        </w:rPr>
        <w:t>Masarykova univerzita</w:t>
      </w:r>
    </w:p>
    <w:p w14:paraId="1E1CE785" w14:textId="43B90A96" w:rsidR="00AB3DF8" w:rsidRDefault="00F87864" w:rsidP="00AB3DF8">
      <w:r>
        <w:t>IČ 002 16</w:t>
      </w:r>
      <w:r w:rsidR="008F4C7B">
        <w:t> </w:t>
      </w:r>
      <w:r>
        <w:t>224</w:t>
      </w:r>
    </w:p>
    <w:p w14:paraId="7A5E4A59" w14:textId="76BFA5E2" w:rsidR="008F4C7B" w:rsidRDefault="008F4C7B" w:rsidP="00AB3DF8">
      <w:r>
        <w:t>DIČ CZ00216224</w:t>
      </w:r>
    </w:p>
    <w:p w14:paraId="55EA8D8A" w14:textId="66449820" w:rsidR="00AB3DF8" w:rsidRDefault="008F4C7B" w:rsidP="00AB3DF8">
      <w:r>
        <w:t>se sídlem Žerotínovo náměstí 617/9, 601 77 Brno</w:t>
      </w:r>
    </w:p>
    <w:p w14:paraId="7D91D926" w14:textId="0FB68F65" w:rsidR="008F4C7B" w:rsidRDefault="008F4C7B" w:rsidP="00AB3DF8">
      <w:r>
        <w:t>zastoupena Mgr. Martou Valešovou, NBA, kvestorkou</w:t>
      </w:r>
    </w:p>
    <w:p w14:paraId="46241A2B" w14:textId="23BF3B9A" w:rsidR="00AB3DF8" w:rsidRPr="00017680" w:rsidRDefault="008F4C7B" w:rsidP="00AB3DF8">
      <w:r>
        <w:t xml:space="preserve">ve věcech </w:t>
      </w:r>
      <w:proofErr w:type="gramStart"/>
      <w:r>
        <w:t>provozně</w:t>
      </w:r>
      <w:proofErr w:type="gramEnd"/>
      <w:r>
        <w:t>–</w:t>
      </w:r>
      <w:proofErr w:type="gramStart"/>
      <w:r>
        <w:t>technických</w:t>
      </w:r>
      <w:proofErr w:type="gramEnd"/>
      <w:r>
        <w:t xml:space="preserve"> jednají: Ing. Jan Brychta, Ing. Jana Mudráková</w:t>
      </w:r>
    </w:p>
    <w:p w14:paraId="720CB597" w14:textId="77777777" w:rsidR="00AB3DF8" w:rsidRDefault="00AB3DF8" w:rsidP="00AB3DF8">
      <w:pPr>
        <w:pStyle w:val="Nadpis2"/>
      </w:pPr>
      <w:bookmarkStart w:id="10" w:name="_Toc113609136"/>
      <w:bookmarkStart w:id="11" w:name="_Toc114822172"/>
      <w:r>
        <w:t>Údaje o zpracovateli projektové dokumentace</w:t>
      </w:r>
      <w:bookmarkEnd w:id="10"/>
      <w:bookmarkEnd w:id="11"/>
    </w:p>
    <w:p w14:paraId="6C9F571E" w14:textId="77777777" w:rsidR="00AB3DF8" w:rsidRDefault="00AB3DF8" w:rsidP="00AB3DF8">
      <w:pPr>
        <w:pStyle w:val="Nadpis4"/>
      </w:pPr>
      <w:r>
        <w:t>Obchodní firma, IČ, adresa sídla</w:t>
      </w:r>
    </w:p>
    <w:p w14:paraId="37DDFE14" w14:textId="77777777" w:rsidR="00AB3DF8" w:rsidRPr="008F4C7B" w:rsidRDefault="00AB3DF8" w:rsidP="00AB3DF8">
      <w:pPr>
        <w:rPr>
          <w:u w:val="single"/>
        </w:rPr>
      </w:pPr>
      <w:r w:rsidRPr="008F4C7B">
        <w:rPr>
          <w:u w:val="single"/>
        </w:rPr>
        <w:t>AiD team a.s.</w:t>
      </w:r>
    </w:p>
    <w:p w14:paraId="5A69198F" w14:textId="77777777" w:rsidR="00AB3DF8" w:rsidRDefault="00AB3DF8" w:rsidP="00AB3DF8">
      <w:proofErr w:type="spellStart"/>
      <w:r>
        <w:t>Netroufalky</w:t>
      </w:r>
      <w:proofErr w:type="spellEnd"/>
      <w:r>
        <w:t xml:space="preserve"> 797/7, 625 00 Brno – Bohunice</w:t>
      </w:r>
    </w:p>
    <w:p w14:paraId="0D066A0E" w14:textId="77777777" w:rsidR="00AB3DF8" w:rsidRDefault="00AB3DF8" w:rsidP="00AB3DF8">
      <w:r>
        <w:t>IČO: 04270100</w:t>
      </w:r>
    </w:p>
    <w:p w14:paraId="4A1F4C2A" w14:textId="77777777" w:rsidR="00AB3DF8" w:rsidRDefault="00AB3DF8" w:rsidP="00AB3DF8">
      <w:r>
        <w:t>DIČ: CZ04270100</w:t>
      </w:r>
    </w:p>
    <w:p w14:paraId="2DB9C020" w14:textId="42BBE7E9" w:rsidR="00AB3DF8" w:rsidRDefault="008F4C7B" w:rsidP="00AB3DF8">
      <w:pPr>
        <w:rPr>
          <w:rStyle w:val="Hypertextovodkaz"/>
        </w:rPr>
      </w:pPr>
      <w:r>
        <w:t>z</w:t>
      </w:r>
      <w:r w:rsidR="00AB3DF8">
        <w:t xml:space="preserve">astoupena Ing. Jaromírem Černým, </w:t>
      </w:r>
      <w:proofErr w:type="spellStart"/>
      <w:r w:rsidR="00AB3DF8">
        <w:t>CSc</w:t>
      </w:r>
      <w:proofErr w:type="spellEnd"/>
      <w:r w:rsidR="00AB3DF8">
        <w:t xml:space="preserve">, tel.: 539 010 070, e-mail: </w:t>
      </w:r>
      <w:hyperlink r:id="rId10" w:history="1">
        <w:r w:rsidR="00AB3DF8" w:rsidRPr="0095264B">
          <w:rPr>
            <w:rStyle w:val="Hypertextovodkaz"/>
          </w:rPr>
          <w:t>info@aid.as</w:t>
        </w:r>
      </w:hyperlink>
    </w:p>
    <w:p w14:paraId="6D21F184" w14:textId="508D421F" w:rsidR="008F4C7B" w:rsidRPr="00017680" w:rsidRDefault="008F4C7B" w:rsidP="008F4C7B">
      <w:r>
        <w:lastRenderedPageBreak/>
        <w:t xml:space="preserve">ve věcech </w:t>
      </w:r>
      <w:proofErr w:type="gramStart"/>
      <w:r>
        <w:t>provozně</w:t>
      </w:r>
      <w:proofErr w:type="gramEnd"/>
      <w:r>
        <w:t>–</w:t>
      </w:r>
      <w:proofErr w:type="gramStart"/>
      <w:r>
        <w:t>technických</w:t>
      </w:r>
      <w:proofErr w:type="gramEnd"/>
      <w:r>
        <w:t xml:space="preserve"> jednají: Ing. arch. Jiří </w:t>
      </w:r>
      <w:proofErr w:type="spellStart"/>
      <w:r>
        <w:t>Babánek</w:t>
      </w:r>
      <w:proofErr w:type="spellEnd"/>
    </w:p>
    <w:p w14:paraId="4A0C4F6F" w14:textId="77777777" w:rsidR="00AB3DF8" w:rsidRDefault="00AB3DF8" w:rsidP="00AB3DF8">
      <w:pPr>
        <w:pStyle w:val="Nadpis4"/>
      </w:pPr>
      <w:r>
        <w:t>Jméno a příjmení hlavního projektanta</w:t>
      </w:r>
    </w:p>
    <w:p w14:paraId="3B98434C" w14:textId="77777777" w:rsidR="00217E48" w:rsidRDefault="00217E48" w:rsidP="00217E48">
      <w:r>
        <w:t xml:space="preserve">Ing. arch. Jiří </w:t>
      </w:r>
      <w:proofErr w:type="spellStart"/>
      <w:r>
        <w:t>Babánek</w:t>
      </w:r>
      <w:proofErr w:type="spellEnd"/>
      <w:r>
        <w:t>, č. autorizace: 1006247</w:t>
      </w:r>
    </w:p>
    <w:p w14:paraId="02647675" w14:textId="77777777" w:rsidR="00AB3DF8" w:rsidRDefault="00AB3DF8" w:rsidP="00AB3DF8">
      <w:pPr>
        <w:pStyle w:val="Nadpis4"/>
      </w:pPr>
      <w:r>
        <w:t>Jména a příjmení projektantů jednotlivých částí projektové dokumentace</w:t>
      </w:r>
    </w:p>
    <w:p w14:paraId="338F06C7" w14:textId="77777777" w:rsidR="008F4C7B" w:rsidRDefault="002823D6" w:rsidP="002823D6">
      <w:pPr>
        <w:pStyle w:val="Odstavecseseznamem"/>
        <w:numPr>
          <w:ilvl w:val="0"/>
          <w:numId w:val="29"/>
        </w:numPr>
      </w:pPr>
      <w:bookmarkStart w:id="12" w:name="_Toc113609137"/>
      <w:bookmarkStart w:id="13" w:name="_Toc114822173"/>
      <w:r>
        <w:t>Architektonicko-stavební řešení:</w:t>
      </w:r>
    </w:p>
    <w:p w14:paraId="097AD63F" w14:textId="3220F91E" w:rsidR="002823D6" w:rsidRDefault="002823D6" w:rsidP="00CD5A8D">
      <w:pPr>
        <w:ind w:left="1276"/>
      </w:pPr>
      <w:r>
        <w:t xml:space="preserve">Ing. </w:t>
      </w:r>
      <w:r w:rsidR="008F4C7B">
        <w:t>Radek Konečný</w:t>
      </w:r>
      <w:r>
        <w:t xml:space="preserve">, č. autorizace </w:t>
      </w:r>
      <w:r w:rsidR="00CD5A8D" w:rsidRPr="00CD5A8D">
        <w:t>1004016</w:t>
      </w:r>
    </w:p>
    <w:p w14:paraId="64F121A3" w14:textId="1D849156" w:rsidR="00CD5A8D" w:rsidRDefault="00CD5A8D" w:rsidP="00CD5A8D">
      <w:pPr>
        <w:ind w:left="1276"/>
      </w:pPr>
      <w:r>
        <w:t xml:space="preserve">Ing. arch. Petr Ondráček, č. </w:t>
      </w:r>
      <w:r w:rsidR="00FB5D8E">
        <w:t xml:space="preserve">autorizace </w:t>
      </w:r>
      <w:r>
        <w:t xml:space="preserve">5435 </w:t>
      </w:r>
    </w:p>
    <w:p w14:paraId="2C095716" w14:textId="590B2C72" w:rsidR="00927BF8" w:rsidRDefault="00927BF8" w:rsidP="00927BF8">
      <w:pPr>
        <w:pStyle w:val="Odstavecseseznamem"/>
        <w:numPr>
          <w:ilvl w:val="0"/>
          <w:numId w:val="29"/>
        </w:numPr>
      </w:pPr>
      <w:r>
        <w:t>Technika prostředí staveb (VZT, ÚT, CHL, ZTI)</w:t>
      </w:r>
      <w:r>
        <w:t>:</w:t>
      </w:r>
    </w:p>
    <w:p w14:paraId="7D5EB344" w14:textId="6BD21CB4" w:rsidR="00927BF8" w:rsidRDefault="00927BF8" w:rsidP="00927BF8">
      <w:pPr>
        <w:ind w:left="1276"/>
      </w:pPr>
      <w:r>
        <w:t>Ing. Antonín KAŠPAR</w:t>
      </w:r>
      <w:r w:rsidRPr="007767B8">
        <w:t xml:space="preserve">, </w:t>
      </w:r>
      <w:r>
        <w:t>T</w:t>
      </w:r>
      <w:r w:rsidRPr="007767B8">
        <w:t>E0</w:t>
      </w:r>
      <w:r>
        <w:t>1</w:t>
      </w:r>
      <w:r w:rsidRPr="007767B8">
        <w:t>,</w:t>
      </w:r>
      <w:r>
        <w:t xml:space="preserve"> IE01</w:t>
      </w:r>
      <w:r w:rsidRPr="007767B8">
        <w:t xml:space="preserve"> č. autorizace 1006</w:t>
      </w:r>
      <w:r>
        <w:t>786</w:t>
      </w:r>
    </w:p>
    <w:p w14:paraId="192CD754" w14:textId="77777777" w:rsidR="00CD5A8D" w:rsidRDefault="002823D6" w:rsidP="002823D6">
      <w:pPr>
        <w:pStyle w:val="Odstavecseseznamem"/>
        <w:numPr>
          <w:ilvl w:val="0"/>
          <w:numId w:val="29"/>
        </w:numPr>
      </w:pPr>
      <w:r w:rsidRPr="00336E97">
        <w:t>Zdravotně technické instalace:</w:t>
      </w:r>
    </w:p>
    <w:p w14:paraId="159A7A5A" w14:textId="3ADD0B9C" w:rsidR="002823D6" w:rsidRPr="00336E97" w:rsidRDefault="007767B8" w:rsidP="00CD5A8D">
      <w:pPr>
        <w:ind w:left="1276"/>
      </w:pPr>
      <w:r w:rsidRPr="007767B8">
        <w:t>Bc. Klára SMOLÍKOVÁ</w:t>
      </w:r>
    </w:p>
    <w:p w14:paraId="5EA84871" w14:textId="7447601C" w:rsidR="002823D6" w:rsidRDefault="00B42EB8" w:rsidP="002823D6">
      <w:pPr>
        <w:pStyle w:val="Odstavecseseznamem"/>
        <w:numPr>
          <w:ilvl w:val="0"/>
          <w:numId w:val="29"/>
        </w:numPr>
      </w:pPr>
      <w:r>
        <w:t>Vytápění a c</w:t>
      </w:r>
      <w:r w:rsidR="002823D6">
        <w:t>hlazení:</w:t>
      </w:r>
    </w:p>
    <w:p w14:paraId="54FDE4E7" w14:textId="15B914D3" w:rsidR="00CD5A8D" w:rsidRPr="00336E97" w:rsidRDefault="00CD5A8D" w:rsidP="00CD5A8D">
      <w:pPr>
        <w:ind w:left="1276"/>
      </w:pPr>
      <w:r w:rsidRPr="00927BF8">
        <w:t xml:space="preserve">Ing. </w:t>
      </w:r>
      <w:r w:rsidR="00B42EB8" w:rsidRPr="00927BF8">
        <w:t>Jan BERAN</w:t>
      </w:r>
    </w:p>
    <w:p w14:paraId="1EAEC8FE" w14:textId="77777777" w:rsidR="00CD5A8D" w:rsidRPr="00CD5A8D" w:rsidRDefault="002823D6" w:rsidP="002823D6">
      <w:pPr>
        <w:pStyle w:val="Odstavecseseznamem"/>
        <w:numPr>
          <w:ilvl w:val="0"/>
          <w:numId w:val="29"/>
        </w:numPr>
      </w:pPr>
      <w:r w:rsidRPr="00CD5A8D">
        <w:t>Vzduchotechnika:</w:t>
      </w:r>
    </w:p>
    <w:p w14:paraId="1466F366" w14:textId="3A4A0363" w:rsidR="00CD5A8D" w:rsidRPr="007767B8" w:rsidRDefault="00CD5A8D" w:rsidP="00CD5A8D">
      <w:pPr>
        <w:pStyle w:val="Odstavecseseznamem"/>
        <w:numPr>
          <w:ilvl w:val="0"/>
          <w:numId w:val="29"/>
        </w:numPr>
      </w:pPr>
      <w:r w:rsidRPr="007767B8">
        <w:t xml:space="preserve">Ing. </w:t>
      </w:r>
      <w:r w:rsidR="007767B8" w:rsidRPr="007767B8">
        <w:t>Lenka ŠAFÁŘOVÁ</w:t>
      </w:r>
    </w:p>
    <w:p w14:paraId="27C28EF5" w14:textId="78288F99" w:rsidR="002823D6" w:rsidRDefault="002823D6" w:rsidP="002823D6">
      <w:pPr>
        <w:pStyle w:val="Odstavecseseznamem"/>
        <w:numPr>
          <w:ilvl w:val="0"/>
          <w:numId w:val="29"/>
        </w:numPr>
      </w:pPr>
      <w:r w:rsidRPr="002635D8">
        <w:t>Elektroinstalace</w:t>
      </w:r>
    </w:p>
    <w:p w14:paraId="47C5A5B3" w14:textId="7D8EEB8A" w:rsidR="00CD5A8D" w:rsidRPr="00336E97" w:rsidRDefault="007767B8" w:rsidP="00927BF8">
      <w:pPr>
        <w:ind w:left="1276"/>
      </w:pPr>
      <w:r w:rsidRPr="007767B8">
        <w:t>Bc. Josef ADAMEC</w:t>
      </w:r>
    </w:p>
    <w:p w14:paraId="7CF01EBC" w14:textId="77777777" w:rsidR="00CD5A8D" w:rsidRDefault="00CD5A8D" w:rsidP="002823D6">
      <w:pPr>
        <w:pStyle w:val="Odstavecseseznamem"/>
        <w:numPr>
          <w:ilvl w:val="0"/>
          <w:numId w:val="29"/>
        </w:numPr>
      </w:pPr>
      <w:r>
        <w:t>Slaboproud:</w:t>
      </w:r>
    </w:p>
    <w:p w14:paraId="2453FC13" w14:textId="264AE7BC" w:rsidR="002823D6" w:rsidRDefault="002823D6" w:rsidP="00927BF8">
      <w:pPr>
        <w:ind w:left="1276"/>
      </w:pPr>
      <w:r w:rsidRPr="007767B8">
        <w:t xml:space="preserve">Ing. Ondřej Tichý, </w:t>
      </w:r>
      <w:r w:rsidR="007767B8" w:rsidRPr="007767B8">
        <w:t xml:space="preserve">IE02, </w:t>
      </w:r>
      <w:r w:rsidRPr="007767B8">
        <w:t>č. autorizace 1006156</w:t>
      </w:r>
    </w:p>
    <w:p w14:paraId="172B0796" w14:textId="3C297365" w:rsidR="00CD5A8D" w:rsidRDefault="00CD5A8D" w:rsidP="00CD5A8D">
      <w:pPr>
        <w:pStyle w:val="Odstavecseseznamem"/>
        <w:numPr>
          <w:ilvl w:val="0"/>
          <w:numId w:val="29"/>
        </w:numPr>
      </w:pPr>
      <w:r>
        <w:t>Měření a regulace</w:t>
      </w:r>
    </w:p>
    <w:p w14:paraId="68CED0F1" w14:textId="6506FD65" w:rsidR="00CD5A8D" w:rsidRPr="00336E97" w:rsidRDefault="00CD5A8D" w:rsidP="00927BF8">
      <w:pPr>
        <w:ind w:left="1276"/>
      </w:pPr>
      <w:r w:rsidRPr="007767B8">
        <w:t xml:space="preserve">Ing. </w:t>
      </w:r>
      <w:r w:rsidR="007767B8" w:rsidRPr="007767B8">
        <w:t>Radek DOHNAL</w:t>
      </w:r>
      <w:r w:rsidRPr="007767B8">
        <w:t xml:space="preserve">, č. autorizace </w:t>
      </w:r>
      <w:r w:rsidR="007767B8" w:rsidRPr="007767B8">
        <w:t>1006110</w:t>
      </w:r>
    </w:p>
    <w:p w14:paraId="79230278" w14:textId="77777777" w:rsidR="00CD5A8D" w:rsidRDefault="002823D6" w:rsidP="002823D6">
      <w:pPr>
        <w:pStyle w:val="Odstavecseseznamem"/>
        <w:numPr>
          <w:ilvl w:val="0"/>
          <w:numId w:val="29"/>
        </w:numPr>
      </w:pPr>
      <w:r w:rsidRPr="00E600FB">
        <w:t xml:space="preserve">Požárně bezpečnostní řešení: </w:t>
      </w:r>
    </w:p>
    <w:p w14:paraId="673CF623" w14:textId="2DB53B3E" w:rsidR="00CD5A8D" w:rsidRPr="00336E97" w:rsidRDefault="007767B8" w:rsidP="00927BF8">
      <w:pPr>
        <w:ind w:left="1276"/>
      </w:pPr>
      <w:r w:rsidRPr="00B42EB8">
        <w:t>Radim STAVIAŘ</w:t>
      </w:r>
      <w:r w:rsidR="00CD5A8D" w:rsidRPr="00B42EB8">
        <w:t xml:space="preserve">, </w:t>
      </w:r>
      <w:r w:rsidR="00B42EB8" w:rsidRPr="00B42EB8">
        <w:t xml:space="preserve">TH00, </w:t>
      </w:r>
      <w:r w:rsidR="00CD5A8D" w:rsidRPr="00B42EB8">
        <w:t xml:space="preserve">č. autorizace </w:t>
      </w:r>
      <w:r w:rsidR="00B42EB8" w:rsidRPr="00B42EB8">
        <w:t>1007258</w:t>
      </w:r>
    </w:p>
    <w:p w14:paraId="1D5AE21F" w14:textId="77777777" w:rsidR="00AB3DF8" w:rsidRDefault="00AB3DF8" w:rsidP="00AB3DF8">
      <w:pPr>
        <w:pStyle w:val="Nadpis1"/>
      </w:pPr>
      <w:r>
        <w:t>Členění stavby na objekty a technická a technologická zařízení</w:t>
      </w:r>
      <w:bookmarkEnd w:id="12"/>
      <w:bookmarkEnd w:id="13"/>
    </w:p>
    <w:p w14:paraId="42A16ED7" w14:textId="4DD3FA63" w:rsidR="00AB3DF8" w:rsidRDefault="00AB3DF8" w:rsidP="00AB3DF8">
      <w:pPr>
        <w:tabs>
          <w:tab w:val="left" w:pos="1985"/>
        </w:tabs>
      </w:pPr>
      <w:r>
        <w:t>D 1</w:t>
      </w:r>
      <w:r w:rsidR="00CD5A8D">
        <w:t>25</w:t>
      </w:r>
      <w:r>
        <w:tab/>
      </w:r>
      <w:r w:rsidR="00CD5A8D">
        <w:t>Úprava vybraných místností v pavilonu A18</w:t>
      </w:r>
    </w:p>
    <w:p w14:paraId="4626150F" w14:textId="22801582" w:rsidR="00AB3DF8" w:rsidRDefault="00AB3DF8" w:rsidP="00AB3DF8">
      <w:pPr>
        <w:tabs>
          <w:tab w:val="left" w:pos="1985"/>
        </w:tabs>
      </w:pPr>
      <w:r>
        <w:t>D 1</w:t>
      </w:r>
      <w:r w:rsidR="00CD5A8D">
        <w:t>25.</w:t>
      </w:r>
      <w:r>
        <w:t xml:space="preserve"> 01</w:t>
      </w:r>
      <w:r>
        <w:tab/>
        <w:t>Architektonicko-stavební řešení</w:t>
      </w:r>
    </w:p>
    <w:p w14:paraId="3E02A9F4" w14:textId="69533972" w:rsidR="00AB3DF8" w:rsidRDefault="00AB3DF8" w:rsidP="00AB3DF8">
      <w:pPr>
        <w:tabs>
          <w:tab w:val="left" w:pos="1985"/>
        </w:tabs>
      </w:pPr>
      <w:r>
        <w:t>D 1</w:t>
      </w:r>
      <w:r w:rsidR="00CD5A8D">
        <w:t xml:space="preserve">25. </w:t>
      </w:r>
      <w:r>
        <w:t>05</w:t>
      </w:r>
      <w:r>
        <w:tab/>
        <w:t>Zdravotně technické instalace</w:t>
      </w:r>
    </w:p>
    <w:p w14:paraId="55B0BBFF" w14:textId="74ED0338" w:rsidR="00826A9A" w:rsidRDefault="00826A9A" w:rsidP="00AB3DF8">
      <w:pPr>
        <w:tabs>
          <w:tab w:val="left" w:pos="1985"/>
        </w:tabs>
      </w:pPr>
      <w:r>
        <w:t>D 1</w:t>
      </w:r>
      <w:r w:rsidR="00CD5A8D">
        <w:t>25.</w:t>
      </w:r>
      <w:r>
        <w:t xml:space="preserve"> 07</w:t>
      </w:r>
      <w:r>
        <w:tab/>
        <w:t>Chlazení</w:t>
      </w:r>
    </w:p>
    <w:p w14:paraId="10C146D0" w14:textId="4C2A5851" w:rsidR="00AB3DF8" w:rsidRDefault="00CD5A8D" w:rsidP="00AB3DF8">
      <w:pPr>
        <w:tabs>
          <w:tab w:val="left" w:pos="1985"/>
        </w:tabs>
      </w:pPr>
      <w:r>
        <w:t>D 125.</w:t>
      </w:r>
      <w:r w:rsidR="00AB3DF8">
        <w:t xml:space="preserve"> 09</w:t>
      </w:r>
      <w:r w:rsidR="00AB3DF8">
        <w:tab/>
        <w:t xml:space="preserve">Vzduchotechnika </w:t>
      </w:r>
    </w:p>
    <w:p w14:paraId="61C662D7" w14:textId="47AF96CA" w:rsidR="00AB3DF8" w:rsidRDefault="00CD5A8D" w:rsidP="00AB3DF8">
      <w:pPr>
        <w:tabs>
          <w:tab w:val="left" w:pos="1985"/>
        </w:tabs>
      </w:pPr>
      <w:r>
        <w:t>D 125.</w:t>
      </w:r>
      <w:r w:rsidR="00AB3DF8">
        <w:t xml:space="preserve"> 10</w:t>
      </w:r>
      <w:r w:rsidR="00AB3DF8">
        <w:tab/>
        <w:t>Elektroinstalace</w:t>
      </w:r>
    </w:p>
    <w:p w14:paraId="12CAC4AD" w14:textId="1C9DD83F" w:rsidR="00AB3DF8" w:rsidRDefault="00AB3DF8" w:rsidP="00AB3DF8">
      <w:pPr>
        <w:tabs>
          <w:tab w:val="left" w:pos="1985"/>
        </w:tabs>
      </w:pPr>
      <w:r>
        <w:t>D 1</w:t>
      </w:r>
      <w:r w:rsidR="00CD5A8D">
        <w:t>25.</w:t>
      </w:r>
      <w:r>
        <w:t xml:space="preserve"> 12</w:t>
      </w:r>
      <w:r>
        <w:tab/>
        <w:t>Slaboproud</w:t>
      </w:r>
    </w:p>
    <w:p w14:paraId="65545CE7" w14:textId="452C11E0" w:rsidR="00CD5A8D" w:rsidRDefault="00CD5A8D" w:rsidP="00CD5A8D">
      <w:pPr>
        <w:tabs>
          <w:tab w:val="left" w:pos="1985"/>
        </w:tabs>
      </w:pPr>
      <w:r>
        <w:t>D 125. 13</w:t>
      </w:r>
      <w:r>
        <w:tab/>
        <w:t>Měření a regulace</w:t>
      </w:r>
    </w:p>
    <w:p w14:paraId="07E7C9EA" w14:textId="46B69C43" w:rsidR="00AB3DF8" w:rsidRDefault="00AB3DF8" w:rsidP="00AB3DF8">
      <w:pPr>
        <w:tabs>
          <w:tab w:val="left" w:pos="1985"/>
        </w:tabs>
      </w:pPr>
      <w:r>
        <w:tab/>
        <w:t>Požárně bezpečnostní řešení</w:t>
      </w:r>
    </w:p>
    <w:p w14:paraId="7F559F31" w14:textId="77777777" w:rsidR="006352E6" w:rsidRPr="003E24CE" w:rsidRDefault="006352E6" w:rsidP="00AB3DF8">
      <w:pPr>
        <w:tabs>
          <w:tab w:val="left" w:pos="1985"/>
        </w:tabs>
      </w:pPr>
    </w:p>
    <w:p w14:paraId="6239B7CC" w14:textId="77777777" w:rsidR="00AB3DF8" w:rsidRDefault="00AB3DF8" w:rsidP="00AB3DF8">
      <w:pPr>
        <w:pStyle w:val="Nadpis1"/>
      </w:pPr>
      <w:bookmarkStart w:id="14" w:name="_Toc113609138"/>
      <w:bookmarkStart w:id="15" w:name="_Toc114822174"/>
      <w:r>
        <w:lastRenderedPageBreak/>
        <w:t>Seznam vstupních podkladů</w:t>
      </w:r>
      <w:bookmarkEnd w:id="14"/>
      <w:bookmarkEnd w:id="15"/>
    </w:p>
    <w:p w14:paraId="5B4D0A3D" w14:textId="77777777" w:rsidR="00AB3DF8" w:rsidRDefault="00AB3DF8" w:rsidP="00AB3DF8">
      <w:pPr>
        <w:pStyle w:val="Odstavecseseznamem"/>
        <w:numPr>
          <w:ilvl w:val="0"/>
          <w:numId w:val="29"/>
        </w:numPr>
      </w:pPr>
      <w:r>
        <w:t>Požadavky investora</w:t>
      </w:r>
    </w:p>
    <w:p w14:paraId="358EAD0A" w14:textId="77777777" w:rsidR="00AB3DF8" w:rsidRDefault="00AB3DF8" w:rsidP="00AB3DF8">
      <w:pPr>
        <w:pStyle w:val="Odstavecseseznamem"/>
        <w:numPr>
          <w:ilvl w:val="0"/>
          <w:numId w:val="29"/>
        </w:numPr>
      </w:pPr>
      <w:r>
        <w:t>Výkresová dokumentace stávajícího stavu</w:t>
      </w:r>
    </w:p>
    <w:p w14:paraId="3D911B2B" w14:textId="77777777" w:rsidR="00AB3DF8" w:rsidRDefault="00AB3DF8" w:rsidP="00AB3DF8">
      <w:pPr>
        <w:pStyle w:val="Odstavecseseznamem"/>
        <w:numPr>
          <w:ilvl w:val="0"/>
          <w:numId w:val="29"/>
        </w:numPr>
      </w:pPr>
      <w:r>
        <w:t>Místní šetření a měření</w:t>
      </w:r>
    </w:p>
    <w:p w14:paraId="02CC25DA" w14:textId="4195C148" w:rsidR="00AB3DF8" w:rsidRPr="00880A41" w:rsidRDefault="00AB3DF8" w:rsidP="00AB3DF8">
      <w:pPr>
        <w:pStyle w:val="Odstavecseseznamem"/>
        <w:numPr>
          <w:ilvl w:val="0"/>
          <w:numId w:val="29"/>
        </w:numPr>
      </w:pPr>
      <w:r>
        <w:t>Příslušné technické normy ČSN, související zákony a vyhlášky</w:t>
      </w:r>
      <w:r w:rsidR="00CC2FBE">
        <w:rPr>
          <w:rStyle w:val="Znakapoznpodarou"/>
        </w:rPr>
        <w:footnoteReference w:id="1"/>
      </w:r>
    </w:p>
    <w:sectPr w:rsidR="00AB3DF8" w:rsidRPr="00880A41" w:rsidSect="00D11DBD">
      <w:footnotePr>
        <w:numFmt w:val="chicago"/>
      </w:footnotePr>
      <w:pgSz w:w="11906" w:h="16838" w:code="9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6341E" w14:textId="77777777" w:rsidR="004571BE" w:rsidRDefault="004571BE" w:rsidP="00317B19">
      <w:pPr>
        <w:spacing w:before="0" w:after="0"/>
      </w:pPr>
      <w:r>
        <w:separator/>
      </w:r>
    </w:p>
  </w:endnote>
  <w:endnote w:type="continuationSeparator" w:id="0">
    <w:p w14:paraId="2206B85A" w14:textId="77777777" w:rsidR="004571BE" w:rsidRDefault="004571BE" w:rsidP="00317B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otham Book">
    <w:panose1 w:val="00000000000000000000"/>
    <w:charset w:val="EE"/>
    <w:family w:val="auto"/>
    <w:pitch w:val="variable"/>
    <w:sig w:usb0="A100007F" w:usb1="4000005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015TEELig">
    <w:altName w:val="Calibri"/>
    <w:charset w:val="00"/>
    <w:family w:val="auto"/>
    <w:pitch w:val="variable"/>
    <w:sig w:usb0="00000001" w:usb1="00000000" w:usb2="00000000" w:usb3="00000000" w:csb0="0000008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5D96D" w14:textId="7879BD0F" w:rsidR="00EF4BF1" w:rsidRDefault="005C12A6" w:rsidP="005C12A6">
    <w:pPr>
      <w:tabs>
        <w:tab w:val="right" w:pos="9070"/>
      </w:tabs>
      <w:spacing w:before="0"/>
      <w:jc w:val="right"/>
    </w:pPr>
    <w:r>
      <w:rPr>
        <w:rStyle w:val="slostrnky"/>
        <w:color w:val="808080" w:themeColor="background1" w:themeShade="80"/>
      </w:rPr>
      <w:t xml:space="preserve">STRANA </w:t>
    </w:r>
    <w:r w:rsidR="00EF4BF1" w:rsidRPr="00604599">
      <w:rPr>
        <w:rStyle w:val="slostrnky"/>
        <w:color w:val="808080" w:themeColor="background1" w:themeShade="80"/>
      </w:rPr>
      <w:fldChar w:fldCharType="begin"/>
    </w:r>
    <w:r w:rsidR="00EF4BF1" w:rsidRPr="00604599">
      <w:rPr>
        <w:rStyle w:val="slostrnky"/>
        <w:color w:val="808080" w:themeColor="background1" w:themeShade="80"/>
      </w:rPr>
      <w:instrText xml:space="preserve"> PAGE   \* MERGEFORMAT </w:instrText>
    </w:r>
    <w:r w:rsidR="00EF4BF1" w:rsidRPr="00604599">
      <w:rPr>
        <w:rStyle w:val="slostrnky"/>
        <w:color w:val="808080" w:themeColor="background1" w:themeShade="80"/>
      </w:rPr>
      <w:fldChar w:fldCharType="separate"/>
    </w:r>
    <w:r w:rsidR="00D86B91">
      <w:rPr>
        <w:rStyle w:val="slostrnky"/>
        <w:noProof/>
        <w:color w:val="808080" w:themeColor="background1" w:themeShade="80"/>
      </w:rPr>
      <w:t>4</w:t>
    </w:r>
    <w:r w:rsidR="00EF4BF1" w:rsidRPr="00604599">
      <w:rPr>
        <w:rStyle w:val="slostrnky"/>
        <w:color w:val="808080" w:themeColor="background1" w:themeShade="80"/>
      </w:rPr>
      <w:fldChar w:fldCharType="end"/>
    </w:r>
    <w:r w:rsidR="00EF4BF1" w:rsidRPr="00406238">
      <w:rPr>
        <w:rStyle w:val="slostrnky"/>
        <w:color w:val="A6A6A6" w:themeColor="background1" w:themeShade="A6"/>
      </w:rPr>
      <w:t>/</w:t>
    </w:r>
    <w:r w:rsidR="004771C0">
      <w:rPr>
        <w:color w:val="808080" w:themeColor="background1" w:themeShade="80"/>
      </w:rPr>
      <w:fldChar w:fldCharType="begin"/>
    </w:r>
    <w:r w:rsidR="004771C0">
      <w:rPr>
        <w:color w:val="808080" w:themeColor="background1" w:themeShade="80"/>
      </w:rPr>
      <w:instrText xml:space="preserve"> SECTIONPAGES  </w:instrText>
    </w:r>
    <w:r w:rsidR="004771C0">
      <w:rPr>
        <w:color w:val="808080" w:themeColor="background1" w:themeShade="80"/>
      </w:rPr>
      <w:fldChar w:fldCharType="separate"/>
    </w:r>
    <w:r w:rsidR="00D86B91">
      <w:rPr>
        <w:noProof/>
        <w:color w:val="808080" w:themeColor="background1" w:themeShade="80"/>
      </w:rPr>
      <w:t>4</w:t>
    </w:r>
    <w:r w:rsidR="004771C0">
      <w:rPr>
        <w:color w:val="808080" w:themeColor="background1" w:themeShade="80"/>
      </w:rPr>
      <w:fldChar w:fldCharType="end"/>
    </w:r>
    <w:r>
      <w:rPr>
        <w:color w:val="808080" w:themeColor="background1" w:themeShade="80"/>
      </w:rPr>
      <w:tab/>
    </w:r>
    <w:r w:rsidR="006A5DCA">
      <w:rPr>
        <w:b/>
        <w:bCs/>
        <w:color w:val="808080" w:themeColor="background1" w:themeShade="80"/>
        <w:szCs w:val="20"/>
      </w:rPr>
      <w:t>UKB G</w:t>
    </w:r>
    <w:r w:rsidRPr="005C12A6">
      <w:rPr>
        <w:b/>
        <w:bCs/>
        <w:color w:val="808080" w:themeColor="background1" w:themeShade="80"/>
        <w:szCs w:val="20"/>
      </w:rPr>
      <w:t xml:space="preserve"> - </w:t>
    </w:r>
    <w:r w:rsidR="00637931">
      <w:rPr>
        <w:b/>
        <w:bCs/>
        <w:color w:val="808080" w:themeColor="background1" w:themeShade="80"/>
        <w:szCs w:val="20"/>
      </w:rPr>
      <w:t>DSP</w:t>
    </w:r>
    <w:r w:rsidRPr="005C12A6">
      <w:rPr>
        <w:b/>
        <w:bCs/>
        <w:color w:val="808080" w:themeColor="background1" w:themeShade="80"/>
        <w:szCs w:val="20"/>
      </w:rPr>
      <w:t xml:space="preserve"> – </w:t>
    </w:r>
    <w:r w:rsidR="0069260E">
      <w:rPr>
        <w:b/>
        <w:bCs/>
        <w:color w:val="808080" w:themeColor="background1" w:themeShade="80"/>
        <w:szCs w:val="20"/>
      </w:rPr>
      <w:t>A</w:t>
    </w:r>
    <w:r w:rsidR="006A5DCA">
      <w:rPr>
        <w:b/>
        <w:bCs/>
        <w:color w:val="808080" w:themeColor="background1" w:themeShade="80"/>
        <w:szCs w:val="20"/>
      </w:rPr>
      <w:t xml:space="preserve"> </w:t>
    </w:r>
    <w:r w:rsidR="00987D65">
      <w:rPr>
        <w:b/>
        <w:bCs/>
        <w:color w:val="808080" w:themeColor="background1" w:themeShade="80"/>
        <w:szCs w:val="20"/>
      </w:rPr>
      <w:t>125</w:t>
    </w:r>
    <w:r w:rsidRPr="005C12A6">
      <w:rPr>
        <w:b/>
        <w:bCs/>
        <w:color w:val="808080" w:themeColor="background1" w:themeShade="80"/>
        <w:szCs w:val="20"/>
      </w:rPr>
      <w:t xml:space="preserve"> - 0</w:t>
    </w:r>
    <w:r w:rsidR="00CA66CB">
      <w:rPr>
        <w:b/>
        <w:bCs/>
        <w:color w:val="808080" w:themeColor="background1" w:themeShade="80"/>
        <w:szCs w:val="20"/>
      </w:rPr>
      <w:t>0</w:t>
    </w:r>
    <w:r w:rsidRPr="005C12A6">
      <w:rPr>
        <w:b/>
        <w:bCs/>
        <w:color w:val="808080" w:themeColor="background1" w:themeShade="80"/>
        <w:szCs w:val="20"/>
      </w:rPr>
      <w:t xml:space="preserve"> - 001 - 00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3107C" w14:textId="77777777" w:rsidR="004571BE" w:rsidRDefault="004571BE" w:rsidP="00317B19">
      <w:pPr>
        <w:spacing w:before="0" w:after="0"/>
      </w:pPr>
      <w:r>
        <w:separator/>
      </w:r>
    </w:p>
  </w:footnote>
  <w:footnote w:type="continuationSeparator" w:id="0">
    <w:p w14:paraId="490B9842" w14:textId="77777777" w:rsidR="004571BE" w:rsidRDefault="004571BE" w:rsidP="00317B19">
      <w:pPr>
        <w:spacing w:before="0" w:after="0"/>
      </w:pPr>
      <w:r>
        <w:continuationSeparator/>
      </w:r>
    </w:p>
  </w:footnote>
  <w:footnote w:id="1">
    <w:p w14:paraId="3BA2FCA5" w14:textId="05E05E93" w:rsidR="00CC2FBE" w:rsidRDefault="00CC2FBE" w:rsidP="00CC2FBE">
      <w:pPr>
        <w:tabs>
          <w:tab w:val="right" w:pos="9070"/>
        </w:tabs>
        <w:spacing w:before="0"/>
      </w:pPr>
      <w:r>
        <w:t xml:space="preserve">V Brně dne </w:t>
      </w:r>
      <w:r w:rsidR="00CD5A8D">
        <w:t>01</w:t>
      </w:r>
      <w:r>
        <w:t xml:space="preserve">. </w:t>
      </w:r>
      <w:r w:rsidR="00CD5A8D">
        <w:t>03</w:t>
      </w:r>
      <w:r>
        <w:t>. 20</w:t>
      </w:r>
      <w:r w:rsidR="00CD5A8D">
        <w:t>24</w:t>
      </w:r>
      <w:r>
        <w:t xml:space="preserve"> </w:t>
      </w:r>
      <w:r>
        <w:tab/>
      </w:r>
      <w:r w:rsidR="00CD5A8D">
        <w:t>Ing. arch. Petr Ondráček</w:t>
      </w:r>
    </w:p>
    <w:p w14:paraId="2924B9A7" w14:textId="4D603291" w:rsidR="00CC2FBE" w:rsidRDefault="00CC2FBE" w:rsidP="00CC2FBE">
      <w:pPr>
        <w:spacing w:before="240"/>
      </w:pPr>
      <w:r>
        <w:rPr>
          <w:szCs w:val="20"/>
        </w:rPr>
        <w:t>Tato dokumentace slouží pro vydání stavebního povolení. Realizace díla musí probíhat na základě projektové dokumentace pro provádění stavby dle vyhlášky č.</w:t>
      </w:r>
      <w:r w:rsidR="00094A71">
        <w:rPr>
          <w:szCs w:val="20"/>
        </w:rPr>
        <w:t> </w:t>
      </w:r>
      <w:r>
        <w:rPr>
          <w:szCs w:val="20"/>
        </w:rPr>
        <w:t>499/2006 Sb.,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5C18"/>
    <w:multiLevelType w:val="hybridMultilevel"/>
    <w:tmpl w:val="15AEF6D8"/>
    <w:lvl w:ilvl="0" w:tplc="810880B6">
      <w:start w:val="1"/>
      <w:numFmt w:val="decimal"/>
      <w:lvlText w:val="%1.1.1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A0DB2"/>
    <w:multiLevelType w:val="multilevel"/>
    <w:tmpl w:val="72FEFF9E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"/>
      <w:lvlJc w:val="right"/>
      <w:pPr>
        <w:ind w:left="851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8027198"/>
    <w:multiLevelType w:val="hybridMultilevel"/>
    <w:tmpl w:val="973E9892"/>
    <w:lvl w:ilvl="0" w:tplc="4B0C703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B696856"/>
    <w:multiLevelType w:val="hybridMultilevel"/>
    <w:tmpl w:val="68E8FECC"/>
    <w:lvl w:ilvl="0" w:tplc="7770A330">
      <w:start w:val="1"/>
      <w:numFmt w:val="lowerLetter"/>
      <w:lvlText w:val="%1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0E6D194C"/>
    <w:multiLevelType w:val="multilevel"/>
    <w:tmpl w:val="7C763B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5">
    <w:nsid w:val="124F2128"/>
    <w:multiLevelType w:val="hybridMultilevel"/>
    <w:tmpl w:val="191A5DC4"/>
    <w:lvl w:ilvl="0" w:tplc="50427A3E">
      <w:start w:val="5"/>
      <w:numFmt w:val="bullet"/>
      <w:lvlText w:val="-"/>
      <w:lvlJc w:val="left"/>
      <w:pPr>
        <w:ind w:left="1211" w:hanging="360"/>
      </w:pPr>
      <w:rPr>
        <w:rFonts w:ascii="Gotham Book" w:eastAsiaTheme="minorHAnsi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5642DC1"/>
    <w:multiLevelType w:val="hybridMultilevel"/>
    <w:tmpl w:val="77AC76E2"/>
    <w:lvl w:ilvl="0" w:tplc="ABBCCD96">
      <w:start w:val="4"/>
      <w:numFmt w:val="bullet"/>
      <w:lvlText w:val="-"/>
      <w:lvlJc w:val="left"/>
      <w:pPr>
        <w:ind w:left="1211" w:hanging="360"/>
      </w:pPr>
      <w:rPr>
        <w:rFonts w:ascii="Gotham Book" w:eastAsiaTheme="minorHAnsi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9751EC6"/>
    <w:multiLevelType w:val="hybridMultilevel"/>
    <w:tmpl w:val="370AEED6"/>
    <w:lvl w:ilvl="0" w:tplc="50343802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E2469DB"/>
    <w:multiLevelType w:val="hybridMultilevel"/>
    <w:tmpl w:val="F85680C4"/>
    <w:lvl w:ilvl="0" w:tplc="14AA20EA">
      <w:start w:val="7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33C4874"/>
    <w:multiLevelType w:val="hybridMultilevel"/>
    <w:tmpl w:val="7CC0387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45E4477"/>
    <w:multiLevelType w:val="hybridMultilevel"/>
    <w:tmpl w:val="3DF8B754"/>
    <w:lvl w:ilvl="0" w:tplc="963E38AA">
      <w:start w:val="18"/>
      <w:numFmt w:val="bullet"/>
      <w:lvlText w:val="-"/>
      <w:lvlJc w:val="left"/>
      <w:pPr>
        <w:ind w:left="1211" w:hanging="360"/>
      </w:pPr>
      <w:rPr>
        <w:rFonts w:ascii="Gotham Book" w:eastAsiaTheme="minorHAnsi" w:hAnsi="Gotham Book" w:cstheme="minorBid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357E4FBF"/>
    <w:multiLevelType w:val="hybridMultilevel"/>
    <w:tmpl w:val="79D8B922"/>
    <w:lvl w:ilvl="0" w:tplc="8FCC14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4512D5"/>
    <w:multiLevelType w:val="multilevel"/>
    <w:tmpl w:val="860E3A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3D1B742A"/>
    <w:multiLevelType w:val="multilevel"/>
    <w:tmpl w:val="BEB841EC"/>
    <w:lvl w:ilvl="0">
      <w:start w:val="1"/>
      <w:numFmt w:val="decimal"/>
      <w:pStyle w:val="1"/>
      <w:lvlText w:val="A.%1."/>
      <w:lvlJc w:val="left"/>
      <w:pPr>
        <w:snapToGrid w:val="0"/>
        <w:ind w:left="5747" w:hanging="36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1"/>
      <w:lvlText w:val="A.1.%2"/>
      <w:lvlJc w:val="left"/>
      <w:pPr>
        <w:ind w:left="579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11"/>
      <w:lvlText w:val="%3)"/>
      <w:lvlJc w:val="left"/>
      <w:pPr>
        <w:ind w:left="1416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snapToGrid w:val="0"/>
        <w:ind w:left="2717" w:hanging="1440"/>
      </w:pPr>
      <w:rPr>
        <w:rFonts w:ascii="Verdana" w:hAnsi="Verdana" w:cs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</w:lvl>
    <w:lvl w:ilvl="6">
      <w:start w:val="1"/>
      <w:numFmt w:val="decimal"/>
      <w:isLgl/>
      <w:lvlText w:val="%1.%2.%3.%4.%5.%6.%7"/>
      <w:lvlJc w:val="left"/>
      <w:pPr>
        <w:ind w:left="3888" w:hanging="1800"/>
      </w:pPr>
    </w:lvl>
    <w:lvl w:ilvl="7">
      <w:start w:val="1"/>
      <w:numFmt w:val="decimal"/>
      <w:isLgl/>
      <w:lvlText w:val="%1.%2.%3.%4.%5.%6.%7.%8"/>
      <w:lvlJc w:val="left"/>
      <w:pPr>
        <w:ind w:left="4596" w:hanging="2160"/>
      </w:pPr>
    </w:lvl>
    <w:lvl w:ilvl="8">
      <w:start w:val="1"/>
      <w:numFmt w:val="decimal"/>
      <w:isLgl/>
      <w:lvlText w:val="%1.%2.%3.%4.%5.%6.%7.%8.%9"/>
      <w:lvlJc w:val="left"/>
      <w:pPr>
        <w:ind w:left="4944" w:hanging="2160"/>
      </w:pPr>
    </w:lvl>
  </w:abstractNum>
  <w:abstractNum w:abstractNumId="14">
    <w:nsid w:val="443738D4"/>
    <w:multiLevelType w:val="hybridMultilevel"/>
    <w:tmpl w:val="9EFC9EE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A167F82"/>
    <w:multiLevelType w:val="hybridMultilevel"/>
    <w:tmpl w:val="FFBC52D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8B02504"/>
    <w:multiLevelType w:val="multilevel"/>
    <w:tmpl w:val="E2EE599A"/>
    <w:lvl w:ilvl="0">
      <w:start w:val="1"/>
      <w:numFmt w:val="decimal"/>
      <w:pStyle w:val="Nadpis1"/>
      <w:lvlText w:val="%1"/>
      <w:lvlJc w:val="left"/>
      <w:pPr>
        <w:ind w:left="851" w:hanging="851"/>
      </w:pPr>
      <w:rPr>
        <w:rFonts w:hint="default"/>
        <w:b/>
        <w:bCs/>
      </w:rPr>
    </w:lvl>
    <w:lvl w:ilvl="1">
      <w:start w:val="1"/>
      <w:numFmt w:val="decimal"/>
      <w:pStyle w:val="Nadpis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4"/>
      <w:lvlText w:val="%4."/>
      <w:lvlJc w:val="right"/>
      <w:pPr>
        <w:ind w:left="851" w:hanging="11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68363DF9"/>
    <w:multiLevelType w:val="hybridMultilevel"/>
    <w:tmpl w:val="B04032FA"/>
    <w:lvl w:ilvl="0" w:tplc="881C0150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B3E6539"/>
    <w:multiLevelType w:val="hybridMultilevel"/>
    <w:tmpl w:val="FCE449A6"/>
    <w:lvl w:ilvl="0" w:tplc="C374BEF4">
      <w:numFmt w:val="bullet"/>
      <w:lvlText w:val="-"/>
      <w:lvlJc w:val="left"/>
      <w:pPr>
        <w:ind w:left="1778" w:hanging="360"/>
      </w:pPr>
      <w:rPr>
        <w:rFonts w:ascii="Avant Garde CE Book" w:eastAsia="Times New Roman" w:hAnsi="Avant Garde CE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E8E0E38"/>
    <w:multiLevelType w:val="multilevel"/>
    <w:tmpl w:val="66A656E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F5427BE"/>
    <w:multiLevelType w:val="hybridMultilevel"/>
    <w:tmpl w:val="AF36311C"/>
    <w:lvl w:ilvl="0" w:tplc="2B68851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D450252"/>
    <w:multiLevelType w:val="hybridMultilevel"/>
    <w:tmpl w:val="5A5CEF66"/>
    <w:lvl w:ilvl="0" w:tplc="A3209198">
      <w:numFmt w:val="bullet"/>
      <w:lvlText w:val="-"/>
      <w:lvlJc w:val="left"/>
      <w:pPr>
        <w:ind w:left="1211" w:hanging="360"/>
      </w:pPr>
      <w:rPr>
        <w:rFonts w:ascii="Gotham Book" w:eastAsiaTheme="minorHAnsi" w:hAnsi="Gotham Book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7DF569DE"/>
    <w:multiLevelType w:val="hybridMultilevel"/>
    <w:tmpl w:val="66461D48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  <w:lvlOverride w:ilvl="0">
      <w:startOverride w:val="1"/>
    </w:lvlOverride>
  </w:num>
  <w:num w:numId="3">
    <w:abstractNumId w:val="15"/>
  </w:num>
  <w:num w:numId="4">
    <w:abstractNumId w:val="9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7"/>
  </w:num>
  <w:num w:numId="8">
    <w:abstractNumId w:val="8"/>
  </w:num>
  <w:num w:numId="9">
    <w:abstractNumId w:val="20"/>
  </w:num>
  <w:num w:numId="10">
    <w:abstractNumId w:val="7"/>
  </w:num>
  <w:num w:numId="11">
    <w:abstractNumId w:val="12"/>
  </w:num>
  <w:num w:numId="12">
    <w:abstractNumId w:val="12"/>
  </w:num>
  <w:num w:numId="13">
    <w:abstractNumId w:val="22"/>
  </w:num>
  <w:num w:numId="14">
    <w:abstractNumId w:val="18"/>
  </w:num>
  <w:num w:numId="15">
    <w:abstractNumId w:val="19"/>
  </w:num>
  <w:num w:numId="16">
    <w:abstractNumId w:val="4"/>
  </w:num>
  <w:num w:numId="17">
    <w:abstractNumId w:val="14"/>
  </w:num>
  <w:num w:numId="18">
    <w:abstractNumId w:val="16"/>
  </w:num>
  <w:num w:numId="19">
    <w:abstractNumId w:val="0"/>
  </w:num>
  <w:num w:numId="20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1"/>
  </w:num>
  <w:num w:numId="23">
    <w:abstractNumId w:val="6"/>
  </w:num>
  <w:num w:numId="24">
    <w:abstractNumId w:val="21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0"/>
  </w:num>
  <w:num w:numId="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CC"/>
    <w:rsid w:val="00003231"/>
    <w:rsid w:val="00007263"/>
    <w:rsid w:val="00012038"/>
    <w:rsid w:val="00015169"/>
    <w:rsid w:val="00020B1B"/>
    <w:rsid w:val="00021B9E"/>
    <w:rsid w:val="00022C41"/>
    <w:rsid w:val="00024BCA"/>
    <w:rsid w:val="00032EDE"/>
    <w:rsid w:val="000365A4"/>
    <w:rsid w:val="00041F8D"/>
    <w:rsid w:val="00042840"/>
    <w:rsid w:val="00043416"/>
    <w:rsid w:val="00045FF2"/>
    <w:rsid w:val="00046B39"/>
    <w:rsid w:val="00051759"/>
    <w:rsid w:val="000541DB"/>
    <w:rsid w:val="0006025F"/>
    <w:rsid w:val="000744B4"/>
    <w:rsid w:val="0007533B"/>
    <w:rsid w:val="000778E5"/>
    <w:rsid w:val="00085BE0"/>
    <w:rsid w:val="0009103F"/>
    <w:rsid w:val="00094A71"/>
    <w:rsid w:val="00096AA4"/>
    <w:rsid w:val="000A3262"/>
    <w:rsid w:val="000A384F"/>
    <w:rsid w:val="000A3ED4"/>
    <w:rsid w:val="000B0654"/>
    <w:rsid w:val="000B69BC"/>
    <w:rsid w:val="000C5AFE"/>
    <w:rsid w:val="000C7EE4"/>
    <w:rsid w:val="000D1AA9"/>
    <w:rsid w:val="000D27DF"/>
    <w:rsid w:val="000D443D"/>
    <w:rsid w:val="000D7453"/>
    <w:rsid w:val="000E0692"/>
    <w:rsid w:val="000E093C"/>
    <w:rsid w:val="000E148A"/>
    <w:rsid w:val="000E3E97"/>
    <w:rsid w:val="000E7A01"/>
    <w:rsid w:val="000F21B4"/>
    <w:rsid w:val="000F3364"/>
    <w:rsid w:val="000F369E"/>
    <w:rsid w:val="000F56BA"/>
    <w:rsid w:val="000F653B"/>
    <w:rsid w:val="00103D75"/>
    <w:rsid w:val="00104B8D"/>
    <w:rsid w:val="00106AD6"/>
    <w:rsid w:val="001169D1"/>
    <w:rsid w:val="00122191"/>
    <w:rsid w:val="0012335B"/>
    <w:rsid w:val="00140018"/>
    <w:rsid w:val="00141045"/>
    <w:rsid w:val="001447AC"/>
    <w:rsid w:val="001457BB"/>
    <w:rsid w:val="00146DB8"/>
    <w:rsid w:val="00150D0C"/>
    <w:rsid w:val="0015109B"/>
    <w:rsid w:val="001517E1"/>
    <w:rsid w:val="00152B6D"/>
    <w:rsid w:val="0016193D"/>
    <w:rsid w:val="00161E91"/>
    <w:rsid w:val="0016450D"/>
    <w:rsid w:val="00171A6E"/>
    <w:rsid w:val="00171C2B"/>
    <w:rsid w:val="00174221"/>
    <w:rsid w:val="0017423D"/>
    <w:rsid w:val="00184BC3"/>
    <w:rsid w:val="001855D8"/>
    <w:rsid w:val="00186964"/>
    <w:rsid w:val="00191114"/>
    <w:rsid w:val="00191FEF"/>
    <w:rsid w:val="001921E0"/>
    <w:rsid w:val="00193857"/>
    <w:rsid w:val="00195E1B"/>
    <w:rsid w:val="00195F32"/>
    <w:rsid w:val="001970A9"/>
    <w:rsid w:val="001A1D31"/>
    <w:rsid w:val="001A2256"/>
    <w:rsid w:val="001A7557"/>
    <w:rsid w:val="001C243A"/>
    <w:rsid w:val="001C2749"/>
    <w:rsid w:val="001C3659"/>
    <w:rsid w:val="001C4275"/>
    <w:rsid w:val="001C4DB9"/>
    <w:rsid w:val="001C55A6"/>
    <w:rsid w:val="001C6664"/>
    <w:rsid w:val="001C7B03"/>
    <w:rsid w:val="001D1F50"/>
    <w:rsid w:val="001D5800"/>
    <w:rsid w:val="001E06CA"/>
    <w:rsid w:val="001E14A0"/>
    <w:rsid w:val="001E268F"/>
    <w:rsid w:val="001E41F7"/>
    <w:rsid w:val="001F3B55"/>
    <w:rsid w:val="001F7E87"/>
    <w:rsid w:val="0020426A"/>
    <w:rsid w:val="00205752"/>
    <w:rsid w:val="00206841"/>
    <w:rsid w:val="002069B4"/>
    <w:rsid w:val="00207309"/>
    <w:rsid w:val="0020734D"/>
    <w:rsid w:val="00207E66"/>
    <w:rsid w:val="002121C0"/>
    <w:rsid w:val="002125FB"/>
    <w:rsid w:val="00217E48"/>
    <w:rsid w:val="00223520"/>
    <w:rsid w:val="002238DA"/>
    <w:rsid w:val="00226C8A"/>
    <w:rsid w:val="002312FD"/>
    <w:rsid w:val="002424F3"/>
    <w:rsid w:val="00244847"/>
    <w:rsid w:val="00247159"/>
    <w:rsid w:val="002525A7"/>
    <w:rsid w:val="00263650"/>
    <w:rsid w:val="002669BE"/>
    <w:rsid w:val="00270880"/>
    <w:rsid w:val="002709F3"/>
    <w:rsid w:val="00272E45"/>
    <w:rsid w:val="002823D6"/>
    <w:rsid w:val="00285CC5"/>
    <w:rsid w:val="002865DD"/>
    <w:rsid w:val="00291FB6"/>
    <w:rsid w:val="00293994"/>
    <w:rsid w:val="002A0632"/>
    <w:rsid w:val="002A39EB"/>
    <w:rsid w:val="002A4D3D"/>
    <w:rsid w:val="002B0838"/>
    <w:rsid w:val="002B2884"/>
    <w:rsid w:val="002B3A65"/>
    <w:rsid w:val="002B4E8F"/>
    <w:rsid w:val="002D131D"/>
    <w:rsid w:val="002D68BD"/>
    <w:rsid w:val="002E4190"/>
    <w:rsid w:val="002E58FC"/>
    <w:rsid w:val="002E7CED"/>
    <w:rsid w:val="002F6994"/>
    <w:rsid w:val="00306B3F"/>
    <w:rsid w:val="003072E8"/>
    <w:rsid w:val="003106A2"/>
    <w:rsid w:val="003132A1"/>
    <w:rsid w:val="00313B4D"/>
    <w:rsid w:val="00317898"/>
    <w:rsid w:val="00317B19"/>
    <w:rsid w:val="00317E70"/>
    <w:rsid w:val="003306D1"/>
    <w:rsid w:val="003316DD"/>
    <w:rsid w:val="00332D9C"/>
    <w:rsid w:val="0034230D"/>
    <w:rsid w:val="00342AF6"/>
    <w:rsid w:val="00346820"/>
    <w:rsid w:val="00350A35"/>
    <w:rsid w:val="00352249"/>
    <w:rsid w:val="00353D4A"/>
    <w:rsid w:val="00380C9B"/>
    <w:rsid w:val="00382AF0"/>
    <w:rsid w:val="0038594C"/>
    <w:rsid w:val="00386510"/>
    <w:rsid w:val="00396F51"/>
    <w:rsid w:val="00396FCA"/>
    <w:rsid w:val="003A1C30"/>
    <w:rsid w:val="003A523B"/>
    <w:rsid w:val="003A6E87"/>
    <w:rsid w:val="003B2DBA"/>
    <w:rsid w:val="003B4605"/>
    <w:rsid w:val="003C1ACB"/>
    <w:rsid w:val="003C6E86"/>
    <w:rsid w:val="003D2CE1"/>
    <w:rsid w:val="003D55F3"/>
    <w:rsid w:val="003E25C7"/>
    <w:rsid w:val="003E2DCE"/>
    <w:rsid w:val="003E4C6D"/>
    <w:rsid w:val="003E582C"/>
    <w:rsid w:val="003E6B51"/>
    <w:rsid w:val="003E7AA0"/>
    <w:rsid w:val="003F03ED"/>
    <w:rsid w:val="003F2BED"/>
    <w:rsid w:val="003F7D28"/>
    <w:rsid w:val="00400C79"/>
    <w:rsid w:val="0040447F"/>
    <w:rsid w:val="00406238"/>
    <w:rsid w:val="0040756A"/>
    <w:rsid w:val="0041023F"/>
    <w:rsid w:val="004113CE"/>
    <w:rsid w:val="00417E5F"/>
    <w:rsid w:val="00421ACD"/>
    <w:rsid w:val="004220C5"/>
    <w:rsid w:val="00431D95"/>
    <w:rsid w:val="00440644"/>
    <w:rsid w:val="004406D3"/>
    <w:rsid w:val="00443A1E"/>
    <w:rsid w:val="00444DFA"/>
    <w:rsid w:val="00446DA2"/>
    <w:rsid w:val="004505C6"/>
    <w:rsid w:val="004571BE"/>
    <w:rsid w:val="00460BDA"/>
    <w:rsid w:val="00462777"/>
    <w:rsid w:val="00467C3F"/>
    <w:rsid w:val="00470B4D"/>
    <w:rsid w:val="004771C0"/>
    <w:rsid w:val="00480852"/>
    <w:rsid w:val="00483AE6"/>
    <w:rsid w:val="00491485"/>
    <w:rsid w:val="00496786"/>
    <w:rsid w:val="00496B5D"/>
    <w:rsid w:val="004A046A"/>
    <w:rsid w:val="004A1C48"/>
    <w:rsid w:val="004A327E"/>
    <w:rsid w:val="004A3C82"/>
    <w:rsid w:val="004A7B74"/>
    <w:rsid w:val="004B3EF0"/>
    <w:rsid w:val="004C3275"/>
    <w:rsid w:val="004C3A12"/>
    <w:rsid w:val="004C6D6D"/>
    <w:rsid w:val="004D3109"/>
    <w:rsid w:val="004D422A"/>
    <w:rsid w:val="004D623E"/>
    <w:rsid w:val="004E1D72"/>
    <w:rsid w:val="004F0100"/>
    <w:rsid w:val="004F1FC1"/>
    <w:rsid w:val="00503E65"/>
    <w:rsid w:val="005100B8"/>
    <w:rsid w:val="00511337"/>
    <w:rsid w:val="00512790"/>
    <w:rsid w:val="0051308B"/>
    <w:rsid w:val="00517CAB"/>
    <w:rsid w:val="005207A3"/>
    <w:rsid w:val="00522D74"/>
    <w:rsid w:val="00524180"/>
    <w:rsid w:val="005303DB"/>
    <w:rsid w:val="00534893"/>
    <w:rsid w:val="00537546"/>
    <w:rsid w:val="00547202"/>
    <w:rsid w:val="0054727C"/>
    <w:rsid w:val="005519C3"/>
    <w:rsid w:val="00551B1C"/>
    <w:rsid w:val="00553CFA"/>
    <w:rsid w:val="00554CB1"/>
    <w:rsid w:val="00563CFE"/>
    <w:rsid w:val="00570392"/>
    <w:rsid w:val="00571075"/>
    <w:rsid w:val="00573254"/>
    <w:rsid w:val="0057398A"/>
    <w:rsid w:val="005757AE"/>
    <w:rsid w:val="0058004B"/>
    <w:rsid w:val="00581BD2"/>
    <w:rsid w:val="00581F37"/>
    <w:rsid w:val="00582E3B"/>
    <w:rsid w:val="00582F88"/>
    <w:rsid w:val="00586F48"/>
    <w:rsid w:val="0059307E"/>
    <w:rsid w:val="00594B57"/>
    <w:rsid w:val="005A0930"/>
    <w:rsid w:val="005A4530"/>
    <w:rsid w:val="005A5FB2"/>
    <w:rsid w:val="005A779A"/>
    <w:rsid w:val="005B2140"/>
    <w:rsid w:val="005B2E7A"/>
    <w:rsid w:val="005B408F"/>
    <w:rsid w:val="005B4F0A"/>
    <w:rsid w:val="005B64E5"/>
    <w:rsid w:val="005B70EF"/>
    <w:rsid w:val="005C12A6"/>
    <w:rsid w:val="005C38C6"/>
    <w:rsid w:val="005D276C"/>
    <w:rsid w:val="005D2E15"/>
    <w:rsid w:val="005D5907"/>
    <w:rsid w:val="005D6CD0"/>
    <w:rsid w:val="005E2596"/>
    <w:rsid w:val="005E4659"/>
    <w:rsid w:val="005E4A75"/>
    <w:rsid w:val="005E4DB8"/>
    <w:rsid w:val="005E623A"/>
    <w:rsid w:val="005F0657"/>
    <w:rsid w:val="006010CD"/>
    <w:rsid w:val="00604599"/>
    <w:rsid w:val="0061097B"/>
    <w:rsid w:val="00611126"/>
    <w:rsid w:val="006174EF"/>
    <w:rsid w:val="0061757E"/>
    <w:rsid w:val="00617811"/>
    <w:rsid w:val="00617DBB"/>
    <w:rsid w:val="00625FB2"/>
    <w:rsid w:val="00630891"/>
    <w:rsid w:val="00630DF6"/>
    <w:rsid w:val="006316DE"/>
    <w:rsid w:val="00633B52"/>
    <w:rsid w:val="00634B39"/>
    <w:rsid w:val="00634F2A"/>
    <w:rsid w:val="006352E6"/>
    <w:rsid w:val="006372D6"/>
    <w:rsid w:val="00637931"/>
    <w:rsid w:val="00640CE1"/>
    <w:rsid w:val="0064356E"/>
    <w:rsid w:val="00643781"/>
    <w:rsid w:val="00643DCA"/>
    <w:rsid w:val="00651160"/>
    <w:rsid w:val="006708D2"/>
    <w:rsid w:val="00671734"/>
    <w:rsid w:val="00671FAF"/>
    <w:rsid w:val="006738BC"/>
    <w:rsid w:val="00677658"/>
    <w:rsid w:val="006800E6"/>
    <w:rsid w:val="00691CA5"/>
    <w:rsid w:val="0069260E"/>
    <w:rsid w:val="00693EEE"/>
    <w:rsid w:val="006A06FD"/>
    <w:rsid w:val="006A3C4F"/>
    <w:rsid w:val="006A5AFD"/>
    <w:rsid w:val="006A5DCA"/>
    <w:rsid w:val="006B1C00"/>
    <w:rsid w:val="006B316F"/>
    <w:rsid w:val="006B6FAC"/>
    <w:rsid w:val="006D4470"/>
    <w:rsid w:val="006D6C9E"/>
    <w:rsid w:val="006D7E89"/>
    <w:rsid w:val="006E5192"/>
    <w:rsid w:val="006E56F1"/>
    <w:rsid w:val="006E7BEE"/>
    <w:rsid w:val="006F043B"/>
    <w:rsid w:val="006F11EB"/>
    <w:rsid w:val="006F1D51"/>
    <w:rsid w:val="006F20E4"/>
    <w:rsid w:val="006F5086"/>
    <w:rsid w:val="006F5B4E"/>
    <w:rsid w:val="00701E0E"/>
    <w:rsid w:val="0070279B"/>
    <w:rsid w:val="00703F9D"/>
    <w:rsid w:val="00705237"/>
    <w:rsid w:val="0071360B"/>
    <w:rsid w:val="00714367"/>
    <w:rsid w:val="00714F72"/>
    <w:rsid w:val="00717061"/>
    <w:rsid w:val="007201AE"/>
    <w:rsid w:val="0072102F"/>
    <w:rsid w:val="00725355"/>
    <w:rsid w:val="00730B03"/>
    <w:rsid w:val="007372B5"/>
    <w:rsid w:val="00751147"/>
    <w:rsid w:val="00757360"/>
    <w:rsid w:val="00764813"/>
    <w:rsid w:val="00765327"/>
    <w:rsid w:val="007706C9"/>
    <w:rsid w:val="00771D6E"/>
    <w:rsid w:val="00772CA5"/>
    <w:rsid w:val="007767B8"/>
    <w:rsid w:val="0078108B"/>
    <w:rsid w:val="007867CA"/>
    <w:rsid w:val="0078795E"/>
    <w:rsid w:val="00787DEB"/>
    <w:rsid w:val="007906A1"/>
    <w:rsid w:val="0079757C"/>
    <w:rsid w:val="00797A82"/>
    <w:rsid w:val="007A6430"/>
    <w:rsid w:val="007B0B28"/>
    <w:rsid w:val="007B5B44"/>
    <w:rsid w:val="007C1972"/>
    <w:rsid w:val="007C315C"/>
    <w:rsid w:val="007C34FE"/>
    <w:rsid w:val="007C5837"/>
    <w:rsid w:val="007C7C00"/>
    <w:rsid w:val="007C7EF0"/>
    <w:rsid w:val="007D00E4"/>
    <w:rsid w:val="007D17B1"/>
    <w:rsid w:val="007D4021"/>
    <w:rsid w:val="007D556C"/>
    <w:rsid w:val="007D6DF0"/>
    <w:rsid w:val="007D6EBB"/>
    <w:rsid w:val="007E1603"/>
    <w:rsid w:val="007E3C6F"/>
    <w:rsid w:val="007E4A5F"/>
    <w:rsid w:val="007F0AA7"/>
    <w:rsid w:val="007F2562"/>
    <w:rsid w:val="007F6AE3"/>
    <w:rsid w:val="008002B2"/>
    <w:rsid w:val="0080389D"/>
    <w:rsid w:val="00803AA4"/>
    <w:rsid w:val="00823A6E"/>
    <w:rsid w:val="00826A9A"/>
    <w:rsid w:val="008408DF"/>
    <w:rsid w:val="00843D1A"/>
    <w:rsid w:val="00845859"/>
    <w:rsid w:val="00846F3D"/>
    <w:rsid w:val="008500CC"/>
    <w:rsid w:val="00850191"/>
    <w:rsid w:val="008510CF"/>
    <w:rsid w:val="00853F43"/>
    <w:rsid w:val="00855565"/>
    <w:rsid w:val="0085760A"/>
    <w:rsid w:val="0086142A"/>
    <w:rsid w:val="00861CBD"/>
    <w:rsid w:val="00861FB6"/>
    <w:rsid w:val="008629A8"/>
    <w:rsid w:val="00863B70"/>
    <w:rsid w:val="00865B2C"/>
    <w:rsid w:val="00873B89"/>
    <w:rsid w:val="00883B3B"/>
    <w:rsid w:val="00884FEA"/>
    <w:rsid w:val="0088556D"/>
    <w:rsid w:val="00891297"/>
    <w:rsid w:val="00897573"/>
    <w:rsid w:val="008A1848"/>
    <w:rsid w:val="008A4914"/>
    <w:rsid w:val="008A6A89"/>
    <w:rsid w:val="008B00E8"/>
    <w:rsid w:val="008B09F2"/>
    <w:rsid w:val="008B53BD"/>
    <w:rsid w:val="008C09B2"/>
    <w:rsid w:val="008C61D0"/>
    <w:rsid w:val="008C726D"/>
    <w:rsid w:val="008D1F29"/>
    <w:rsid w:val="008D3D27"/>
    <w:rsid w:val="008E2AC7"/>
    <w:rsid w:val="008E36AE"/>
    <w:rsid w:val="008E69E7"/>
    <w:rsid w:val="008E7FD8"/>
    <w:rsid w:val="008F4C7B"/>
    <w:rsid w:val="00902436"/>
    <w:rsid w:val="00904008"/>
    <w:rsid w:val="0090616E"/>
    <w:rsid w:val="009064F6"/>
    <w:rsid w:val="00906B7A"/>
    <w:rsid w:val="00907198"/>
    <w:rsid w:val="009106AE"/>
    <w:rsid w:val="009167F3"/>
    <w:rsid w:val="00916EAF"/>
    <w:rsid w:val="00924DE6"/>
    <w:rsid w:val="00927BF8"/>
    <w:rsid w:val="00937E61"/>
    <w:rsid w:val="00940530"/>
    <w:rsid w:val="009419ED"/>
    <w:rsid w:val="009542CA"/>
    <w:rsid w:val="00957114"/>
    <w:rsid w:val="009571B2"/>
    <w:rsid w:val="00960161"/>
    <w:rsid w:val="00977A85"/>
    <w:rsid w:val="00980661"/>
    <w:rsid w:val="00981A0B"/>
    <w:rsid w:val="00986518"/>
    <w:rsid w:val="0098742A"/>
    <w:rsid w:val="00987D65"/>
    <w:rsid w:val="009946F2"/>
    <w:rsid w:val="00994A1B"/>
    <w:rsid w:val="009956C7"/>
    <w:rsid w:val="00997B6B"/>
    <w:rsid w:val="009B29F0"/>
    <w:rsid w:val="009B2A19"/>
    <w:rsid w:val="009B5AA2"/>
    <w:rsid w:val="009C04B9"/>
    <w:rsid w:val="009C102A"/>
    <w:rsid w:val="009C2A47"/>
    <w:rsid w:val="009C3F3F"/>
    <w:rsid w:val="009E703C"/>
    <w:rsid w:val="009E7639"/>
    <w:rsid w:val="009F0583"/>
    <w:rsid w:val="00A02C6D"/>
    <w:rsid w:val="00A0334C"/>
    <w:rsid w:val="00A0445A"/>
    <w:rsid w:val="00A05396"/>
    <w:rsid w:val="00A05495"/>
    <w:rsid w:val="00A055AC"/>
    <w:rsid w:val="00A10919"/>
    <w:rsid w:val="00A1392A"/>
    <w:rsid w:val="00A13D4E"/>
    <w:rsid w:val="00A14061"/>
    <w:rsid w:val="00A147FA"/>
    <w:rsid w:val="00A155A3"/>
    <w:rsid w:val="00A16FB7"/>
    <w:rsid w:val="00A23087"/>
    <w:rsid w:val="00A303EE"/>
    <w:rsid w:val="00A32F83"/>
    <w:rsid w:val="00A40217"/>
    <w:rsid w:val="00A45322"/>
    <w:rsid w:val="00A508E1"/>
    <w:rsid w:val="00A51EE7"/>
    <w:rsid w:val="00A52AED"/>
    <w:rsid w:val="00A54B90"/>
    <w:rsid w:val="00A56E04"/>
    <w:rsid w:val="00A57100"/>
    <w:rsid w:val="00A57C73"/>
    <w:rsid w:val="00A630E4"/>
    <w:rsid w:val="00A676A9"/>
    <w:rsid w:val="00A72837"/>
    <w:rsid w:val="00A7335C"/>
    <w:rsid w:val="00A74513"/>
    <w:rsid w:val="00A773BA"/>
    <w:rsid w:val="00A775DC"/>
    <w:rsid w:val="00A81716"/>
    <w:rsid w:val="00A81CDD"/>
    <w:rsid w:val="00A90E37"/>
    <w:rsid w:val="00A96637"/>
    <w:rsid w:val="00A9667C"/>
    <w:rsid w:val="00A96BAF"/>
    <w:rsid w:val="00AA1194"/>
    <w:rsid w:val="00AA1606"/>
    <w:rsid w:val="00AA4802"/>
    <w:rsid w:val="00AA7C82"/>
    <w:rsid w:val="00AB1059"/>
    <w:rsid w:val="00AB3DF8"/>
    <w:rsid w:val="00AC3C6F"/>
    <w:rsid w:val="00AC5E98"/>
    <w:rsid w:val="00AD54EC"/>
    <w:rsid w:val="00AE5102"/>
    <w:rsid w:val="00AE5CF4"/>
    <w:rsid w:val="00AE6360"/>
    <w:rsid w:val="00AF1333"/>
    <w:rsid w:val="00AF2EBE"/>
    <w:rsid w:val="00AF51EB"/>
    <w:rsid w:val="00B03D77"/>
    <w:rsid w:val="00B10D96"/>
    <w:rsid w:val="00B11B35"/>
    <w:rsid w:val="00B15C2A"/>
    <w:rsid w:val="00B162E1"/>
    <w:rsid w:val="00B20EFE"/>
    <w:rsid w:val="00B246A5"/>
    <w:rsid w:val="00B25791"/>
    <w:rsid w:val="00B25E0C"/>
    <w:rsid w:val="00B25E56"/>
    <w:rsid w:val="00B302A5"/>
    <w:rsid w:val="00B31173"/>
    <w:rsid w:val="00B32D64"/>
    <w:rsid w:val="00B401CB"/>
    <w:rsid w:val="00B40985"/>
    <w:rsid w:val="00B40F67"/>
    <w:rsid w:val="00B41AEF"/>
    <w:rsid w:val="00B42EB8"/>
    <w:rsid w:val="00B4316B"/>
    <w:rsid w:val="00B44DD1"/>
    <w:rsid w:val="00B4549A"/>
    <w:rsid w:val="00B524AA"/>
    <w:rsid w:val="00B525B2"/>
    <w:rsid w:val="00B530E8"/>
    <w:rsid w:val="00B546C8"/>
    <w:rsid w:val="00B576B5"/>
    <w:rsid w:val="00B6007B"/>
    <w:rsid w:val="00B65342"/>
    <w:rsid w:val="00B72A47"/>
    <w:rsid w:val="00B74E5B"/>
    <w:rsid w:val="00B75511"/>
    <w:rsid w:val="00B80348"/>
    <w:rsid w:val="00B8096D"/>
    <w:rsid w:val="00B8128F"/>
    <w:rsid w:val="00B818FD"/>
    <w:rsid w:val="00B831AF"/>
    <w:rsid w:val="00B93DD9"/>
    <w:rsid w:val="00B94832"/>
    <w:rsid w:val="00B95296"/>
    <w:rsid w:val="00B96B28"/>
    <w:rsid w:val="00BA1ED2"/>
    <w:rsid w:val="00BB0E8D"/>
    <w:rsid w:val="00BB70D4"/>
    <w:rsid w:val="00BB79D5"/>
    <w:rsid w:val="00BC03C4"/>
    <w:rsid w:val="00BC2049"/>
    <w:rsid w:val="00BC205B"/>
    <w:rsid w:val="00BC7E18"/>
    <w:rsid w:val="00BD13F4"/>
    <w:rsid w:val="00BD2868"/>
    <w:rsid w:val="00BD3993"/>
    <w:rsid w:val="00BD5ECF"/>
    <w:rsid w:val="00BD7BA2"/>
    <w:rsid w:val="00BE186F"/>
    <w:rsid w:val="00BE22A0"/>
    <w:rsid w:val="00BE3607"/>
    <w:rsid w:val="00BE446B"/>
    <w:rsid w:val="00BF6665"/>
    <w:rsid w:val="00BF6A2D"/>
    <w:rsid w:val="00C02A4C"/>
    <w:rsid w:val="00C04292"/>
    <w:rsid w:val="00C0513E"/>
    <w:rsid w:val="00C15804"/>
    <w:rsid w:val="00C16C1F"/>
    <w:rsid w:val="00C21786"/>
    <w:rsid w:val="00C2723B"/>
    <w:rsid w:val="00C31151"/>
    <w:rsid w:val="00C511F4"/>
    <w:rsid w:val="00C656E9"/>
    <w:rsid w:val="00C665D9"/>
    <w:rsid w:val="00C70F2B"/>
    <w:rsid w:val="00C71BCA"/>
    <w:rsid w:val="00C727BD"/>
    <w:rsid w:val="00C736E5"/>
    <w:rsid w:val="00C77C92"/>
    <w:rsid w:val="00C80F0C"/>
    <w:rsid w:val="00C82C80"/>
    <w:rsid w:val="00C83BC6"/>
    <w:rsid w:val="00C85253"/>
    <w:rsid w:val="00C91F7F"/>
    <w:rsid w:val="00C92618"/>
    <w:rsid w:val="00C94E5F"/>
    <w:rsid w:val="00CA1584"/>
    <w:rsid w:val="00CA3ACA"/>
    <w:rsid w:val="00CA66CB"/>
    <w:rsid w:val="00CA6D78"/>
    <w:rsid w:val="00CB07BD"/>
    <w:rsid w:val="00CB2EB8"/>
    <w:rsid w:val="00CB3ABD"/>
    <w:rsid w:val="00CB447A"/>
    <w:rsid w:val="00CB611F"/>
    <w:rsid w:val="00CB7272"/>
    <w:rsid w:val="00CC0424"/>
    <w:rsid w:val="00CC272C"/>
    <w:rsid w:val="00CC2FBE"/>
    <w:rsid w:val="00CC4DAC"/>
    <w:rsid w:val="00CC5B83"/>
    <w:rsid w:val="00CC6860"/>
    <w:rsid w:val="00CC76BE"/>
    <w:rsid w:val="00CC7F7D"/>
    <w:rsid w:val="00CD5A8D"/>
    <w:rsid w:val="00CD7661"/>
    <w:rsid w:val="00CE14D5"/>
    <w:rsid w:val="00CE1D6C"/>
    <w:rsid w:val="00CE47CB"/>
    <w:rsid w:val="00CF1832"/>
    <w:rsid w:val="00CF4413"/>
    <w:rsid w:val="00CF5DFA"/>
    <w:rsid w:val="00CF7460"/>
    <w:rsid w:val="00D013DA"/>
    <w:rsid w:val="00D06F2E"/>
    <w:rsid w:val="00D11DBD"/>
    <w:rsid w:val="00D12816"/>
    <w:rsid w:val="00D167F5"/>
    <w:rsid w:val="00D23358"/>
    <w:rsid w:val="00D32BB2"/>
    <w:rsid w:val="00D33E33"/>
    <w:rsid w:val="00D349CE"/>
    <w:rsid w:val="00D377CD"/>
    <w:rsid w:val="00D42FF7"/>
    <w:rsid w:val="00D54341"/>
    <w:rsid w:val="00D613C4"/>
    <w:rsid w:val="00D617A8"/>
    <w:rsid w:val="00D62595"/>
    <w:rsid w:val="00D643FD"/>
    <w:rsid w:val="00D65EB7"/>
    <w:rsid w:val="00D66544"/>
    <w:rsid w:val="00D74D60"/>
    <w:rsid w:val="00D76C97"/>
    <w:rsid w:val="00D813F0"/>
    <w:rsid w:val="00D86349"/>
    <w:rsid w:val="00D86B17"/>
    <w:rsid w:val="00D86B91"/>
    <w:rsid w:val="00D8743C"/>
    <w:rsid w:val="00D94B33"/>
    <w:rsid w:val="00D95552"/>
    <w:rsid w:val="00D975D1"/>
    <w:rsid w:val="00DA07B4"/>
    <w:rsid w:val="00DA111E"/>
    <w:rsid w:val="00DA1B41"/>
    <w:rsid w:val="00DB17FC"/>
    <w:rsid w:val="00DB2733"/>
    <w:rsid w:val="00DB5B2D"/>
    <w:rsid w:val="00DB6AB3"/>
    <w:rsid w:val="00DC0263"/>
    <w:rsid w:val="00DC0B04"/>
    <w:rsid w:val="00DC1DF4"/>
    <w:rsid w:val="00DD0D20"/>
    <w:rsid w:val="00DD1820"/>
    <w:rsid w:val="00DE3B50"/>
    <w:rsid w:val="00DF33D7"/>
    <w:rsid w:val="00E003CD"/>
    <w:rsid w:val="00E005EB"/>
    <w:rsid w:val="00E0098A"/>
    <w:rsid w:val="00E01C77"/>
    <w:rsid w:val="00E03BBE"/>
    <w:rsid w:val="00E05AA1"/>
    <w:rsid w:val="00E05AFE"/>
    <w:rsid w:val="00E1121B"/>
    <w:rsid w:val="00E17C79"/>
    <w:rsid w:val="00E21904"/>
    <w:rsid w:val="00E25625"/>
    <w:rsid w:val="00E25FCC"/>
    <w:rsid w:val="00E270CD"/>
    <w:rsid w:val="00E3169C"/>
    <w:rsid w:val="00E33111"/>
    <w:rsid w:val="00E33A5B"/>
    <w:rsid w:val="00E358B8"/>
    <w:rsid w:val="00E37EED"/>
    <w:rsid w:val="00E4051F"/>
    <w:rsid w:val="00E40F82"/>
    <w:rsid w:val="00E41599"/>
    <w:rsid w:val="00E447B7"/>
    <w:rsid w:val="00E44A81"/>
    <w:rsid w:val="00E44ADA"/>
    <w:rsid w:val="00E4622F"/>
    <w:rsid w:val="00E46C38"/>
    <w:rsid w:val="00E47506"/>
    <w:rsid w:val="00E51AD6"/>
    <w:rsid w:val="00E53EF6"/>
    <w:rsid w:val="00E55B41"/>
    <w:rsid w:val="00E55C2B"/>
    <w:rsid w:val="00E60814"/>
    <w:rsid w:val="00E609D9"/>
    <w:rsid w:val="00E61595"/>
    <w:rsid w:val="00E63366"/>
    <w:rsid w:val="00E63476"/>
    <w:rsid w:val="00E644B8"/>
    <w:rsid w:val="00E75783"/>
    <w:rsid w:val="00E76FE7"/>
    <w:rsid w:val="00E83BB2"/>
    <w:rsid w:val="00E92396"/>
    <w:rsid w:val="00E93A39"/>
    <w:rsid w:val="00E966B4"/>
    <w:rsid w:val="00E97458"/>
    <w:rsid w:val="00EA22C2"/>
    <w:rsid w:val="00EA4476"/>
    <w:rsid w:val="00EA4625"/>
    <w:rsid w:val="00EA7CFC"/>
    <w:rsid w:val="00EB0D70"/>
    <w:rsid w:val="00EB5B5F"/>
    <w:rsid w:val="00ED430B"/>
    <w:rsid w:val="00ED4EB5"/>
    <w:rsid w:val="00EE2797"/>
    <w:rsid w:val="00EE2850"/>
    <w:rsid w:val="00EE4401"/>
    <w:rsid w:val="00EF042A"/>
    <w:rsid w:val="00EF0B52"/>
    <w:rsid w:val="00EF2898"/>
    <w:rsid w:val="00EF4BF1"/>
    <w:rsid w:val="00F15B10"/>
    <w:rsid w:val="00F22E11"/>
    <w:rsid w:val="00F341E9"/>
    <w:rsid w:val="00F34592"/>
    <w:rsid w:val="00F36E7E"/>
    <w:rsid w:val="00F46129"/>
    <w:rsid w:val="00F4756B"/>
    <w:rsid w:val="00F61F0A"/>
    <w:rsid w:val="00F6359A"/>
    <w:rsid w:val="00F6529C"/>
    <w:rsid w:val="00F72B57"/>
    <w:rsid w:val="00F74402"/>
    <w:rsid w:val="00F82AA1"/>
    <w:rsid w:val="00F84902"/>
    <w:rsid w:val="00F85D78"/>
    <w:rsid w:val="00F875D9"/>
    <w:rsid w:val="00F87864"/>
    <w:rsid w:val="00F97491"/>
    <w:rsid w:val="00FA733A"/>
    <w:rsid w:val="00FB5D8E"/>
    <w:rsid w:val="00FB679B"/>
    <w:rsid w:val="00FB7604"/>
    <w:rsid w:val="00FB7F88"/>
    <w:rsid w:val="00FC0087"/>
    <w:rsid w:val="00FD3B79"/>
    <w:rsid w:val="00FD6AD3"/>
    <w:rsid w:val="00FD6AF3"/>
    <w:rsid w:val="00FF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71212"/>
  <w15:docId w15:val="{540654BF-FB21-47C8-9A94-56E1C0805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023F"/>
    <w:pPr>
      <w:spacing w:before="120" w:after="120" w:line="240" w:lineRule="auto"/>
      <w:ind w:left="851"/>
      <w:jc w:val="both"/>
    </w:pPr>
    <w:rPr>
      <w:rFonts w:ascii="Gotham Book" w:hAnsi="Gotham Book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C7C00"/>
    <w:pPr>
      <w:keepNext/>
      <w:keepLines/>
      <w:numPr>
        <w:numId w:val="18"/>
      </w:numPr>
      <w:spacing w:before="36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"/>
    <w:unhideWhenUsed/>
    <w:qFormat/>
    <w:rsid w:val="007C7C00"/>
    <w:pPr>
      <w:numPr>
        <w:ilvl w:val="1"/>
      </w:numPr>
      <w:spacing w:before="240" w:after="120"/>
      <w:outlineLvl w:val="1"/>
    </w:pPr>
    <w:rPr>
      <w:sz w:val="28"/>
      <w:szCs w:val="26"/>
    </w:rPr>
  </w:style>
  <w:style w:type="paragraph" w:styleId="Nadpis3">
    <w:name w:val="heading 3"/>
    <w:basedOn w:val="Nadpis2"/>
    <w:next w:val="Normln"/>
    <w:link w:val="Nadpis3Char"/>
    <w:autoRedefine/>
    <w:uiPriority w:val="9"/>
    <w:unhideWhenUsed/>
    <w:qFormat/>
    <w:rsid w:val="00483AE6"/>
    <w:pPr>
      <w:numPr>
        <w:ilvl w:val="2"/>
      </w:numPr>
      <w:outlineLvl w:val="2"/>
    </w:pPr>
    <w:rPr>
      <w:sz w:val="24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E33A5B"/>
    <w:pPr>
      <w:numPr>
        <w:ilvl w:val="3"/>
      </w:numPr>
      <w:ind w:left="850" w:hanging="113"/>
      <w:outlineLvl w:val="3"/>
    </w:pPr>
    <w:rPr>
      <w:b w:val="0"/>
    </w:rPr>
  </w:style>
  <w:style w:type="paragraph" w:styleId="Nadpis5">
    <w:name w:val="heading 5"/>
    <w:basedOn w:val="Odstavecseseznamem"/>
    <w:next w:val="Normln"/>
    <w:link w:val="Nadpis5Char"/>
    <w:autoRedefine/>
    <w:uiPriority w:val="9"/>
    <w:unhideWhenUsed/>
    <w:qFormat/>
    <w:rsid w:val="00E33A5B"/>
    <w:pPr>
      <w:jc w:val="left"/>
      <w:outlineLvl w:val="4"/>
    </w:pPr>
    <w:rPr>
      <w:rFonts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FB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FB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FB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ormální se seznamem,Odstavec"/>
    <w:basedOn w:val="Normln"/>
    <w:next w:val="Normln"/>
    <w:link w:val="OdstavecseseznamemChar"/>
    <w:uiPriority w:val="34"/>
    <w:qFormat/>
    <w:rsid w:val="00E33A5B"/>
  </w:style>
  <w:style w:type="character" w:customStyle="1" w:styleId="Nadpis1Char">
    <w:name w:val="Nadpis 1 Char"/>
    <w:basedOn w:val="Standardnpsmoodstavce"/>
    <w:link w:val="Nadpis1"/>
    <w:uiPriority w:val="9"/>
    <w:rsid w:val="007C7C00"/>
    <w:rPr>
      <w:rFonts w:ascii="Gotham Book" w:eastAsiaTheme="majorEastAsia" w:hAnsi="Gotham Book" w:cstheme="majorBidi"/>
      <w:b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C7C00"/>
    <w:rPr>
      <w:rFonts w:ascii="Gotham Book" w:eastAsiaTheme="majorEastAsia" w:hAnsi="Gotham Book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3AE6"/>
    <w:rPr>
      <w:rFonts w:ascii="Gotham Book" w:eastAsiaTheme="majorEastAsia" w:hAnsi="Gotham Book" w:cstheme="majorBidi"/>
      <w:b/>
      <w:sz w:val="24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E33A5B"/>
    <w:rPr>
      <w:rFonts w:ascii="Gotham Book" w:eastAsiaTheme="majorEastAsia" w:hAnsi="Gotham Book" w:cstheme="majorBidi"/>
      <w:sz w:val="24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E33A5B"/>
    <w:rPr>
      <w:rFonts w:ascii="Gotham Book" w:hAnsi="Gotham Book" w:cstheme="majorBidi"/>
      <w:b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FB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FB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ZkladntextChar1">
    <w:name w:val="Základní text Char1"/>
    <w:basedOn w:val="Standardnpsmoodstavce"/>
    <w:link w:val="Zkladntext"/>
    <w:uiPriority w:val="99"/>
    <w:qFormat/>
    <w:rsid w:val="008500CC"/>
    <w:rPr>
      <w:rFonts w:ascii="Times New Roman" w:hAnsi="Times New Roman" w:cs="Times New Roman"/>
      <w:spacing w:val="5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500CC"/>
    <w:pPr>
      <w:widowControl w:val="0"/>
      <w:shd w:val="clear" w:color="auto" w:fill="FFFFFF"/>
      <w:spacing w:before="360" w:line="240" w:lineRule="atLeast"/>
      <w:ind w:hanging="760"/>
      <w:jc w:val="center"/>
    </w:pPr>
    <w:rPr>
      <w:rFonts w:ascii="Times New Roman" w:hAnsi="Times New Roman" w:cs="Times New Roman"/>
      <w:spacing w:val="5"/>
    </w:rPr>
  </w:style>
  <w:style w:type="character" w:customStyle="1" w:styleId="Nadpis6">
    <w:name w:val="Nadpis #6_"/>
    <w:basedOn w:val="Standardnpsmoodstavce"/>
    <w:link w:val="Nadpis6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paragraph" w:customStyle="1" w:styleId="Nadpis61">
    <w:name w:val="Nadpis #61"/>
    <w:basedOn w:val="Normln"/>
    <w:link w:val="Nadpis6"/>
    <w:uiPriority w:val="99"/>
    <w:rsid w:val="008500CC"/>
    <w:pPr>
      <w:widowControl w:val="0"/>
      <w:shd w:val="clear" w:color="auto" w:fill="FFFFFF"/>
      <w:spacing w:after="0" w:line="355" w:lineRule="exact"/>
      <w:ind w:hanging="760"/>
      <w:outlineLvl w:val="5"/>
    </w:pPr>
    <w:rPr>
      <w:rFonts w:ascii="Times New Roman" w:hAnsi="Times New Roman" w:cs="Times New Roman"/>
      <w:b/>
      <w:bCs/>
      <w:spacing w:val="6"/>
    </w:rPr>
  </w:style>
  <w:style w:type="character" w:customStyle="1" w:styleId="Nadpis60">
    <w:name w:val="Nadpis #6"/>
    <w:basedOn w:val="Nadpis6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character" w:customStyle="1" w:styleId="ZkladntextChar">
    <w:name w:val="Základní text Char"/>
    <w:basedOn w:val="Standardnpsmoodstavce"/>
    <w:uiPriority w:val="99"/>
    <w:semiHidden/>
    <w:rsid w:val="008500CC"/>
  </w:style>
  <w:style w:type="character" w:customStyle="1" w:styleId="Zkladntext11">
    <w:name w:val="Základní text (11)_"/>
    <w:basedOn w:val="Standardnpsmoodstavce"/>
    <w:link w:val="Zkladntext11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paragraph" w:customStyle="1" w:styleId="Zkladntext111">
    <w:name w:val="Základní text (11)1"/>
    <w:basedOn w:val="Normln"/>
    <w:link w:val="Zkladntext11"/>
    <w:uiPriority w:val="99"/>
    <w:rsid w:val="008500CC"/>
    <w:pPr>
      <w:widowControl w:val="0"/>
      <w:shd w:val="clear" w:color="auto" w:fill="FFFFFF"/>
      <w:spacing w:before="480" w:after="300" w:line="240" w:lineRule="atLeast"/>
      <w:ind w:hanging="760"/>
    </w:pPr>
    <w:rPr>
      <w:rFonts w:ascii="Times New Roman" w:hAnsi="Times New Roman" w:cs="Times New Roman"/>
      <w:b/>
      <w:bCs/>
      <w:spacing w:val="6"/>
    </w:rPr>
  </w:style>
  <w:style w:type="character" w:customStyle="1" w:styleId="Zkladntext110">
    <w:name w:val="Základní text (11)"/>
    <w:basedOn w:val="Zkladntext11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character" w:customStyle="1" w:styleId="Zkladntext11Netun">
    <w:name w:val="Základní text (11) + Ne tučné"/>
    <w:aliases w:val="Řádkování 0 pt5"/>
    <w:basedOn w:val="Zkladntext11"/>
    <w:uiPriority w:val="99"/>
    <w:rsid w:val="008500CC"/>
    <w:rPr>
      <w:rFonts w:ascii="Times New Roman" w:hAnsi="Times New Roman" w:cs="Times New Roman"/>
      <w:b/>
      <w:bCs/>
      <w:spacing w:val="5"/>
      <w:sz w:val="22"/>
      <w:szCs w:val="22"/>
      <w:u w:val="none"/>
      <w:shd w:val="clear" w:color="auto" w:fill="FFFFFF"/>
    </w:rPr>
  </w:style>
  <w:style w:type="character" w:customStyle="1" w:styleId="Zkladntext12">
    <w:name w:val="Základní text (12)_"/>
    <w:basedOn w:val="Standardnpsmoodstavce"/>
    <w:link w:val="Zkladntext120"/>
    <w:uiPriority w:val="99"/>
    <w:locked/>
    <w:rsid w:val="00CD7661"/>
    <w:rPr>
      <w:rFonts w:ascii="Courier New" w:hAnsi="Courier New" w:cs="Courier New"/>
      <w:b/>
      <w:bCs/>
      <w:noProof/>
      <w:sz w:val="10"/>
      <w:szCs w:val="10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CD7661"/>
    <w:pPr>
      <w:widowControl w:val="0"/>
      <w:shd w:val="clear" w:color="auto" w:fill="FFFFFF"/>
      <w:spacing w:before="180" w:after="0" w:line="240" w:lineRule="atLeast"/>
    </w:pPr>
    <w:rPr>
      <w:rFonts w:ascii="Courier New" w:hAnsi="Courier New" w:cs="Courier New"/>
      <w:b/>
      <w:bCs/>
      <w:noProof/>
      <w:sz w:val="10"/>
      <w:szCs w:val="10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0E7A01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E7A01"/>
  </w:style>
  <w:style w:type="paragraph" w:styleId="Textbubliny">
    <w:name w:val="Balloon Text"/>
    <w:basedOn w:val="Normln"/>
    <w:link w:val="TextbublinyChar"/>
    <w:uiPriority w:val="99"/>
    <w:semiHidden/>
    <w:unhideWhenUsed/>
    <w:rsid w:val="001E06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6CA"/>
    <w:rPr>
      <w:rFonts w:ascii="Segoe UI" w:hAnsi="Segoe UI" w:cs="Segoe UI"/>
      <w:sz w:val="18"/>
      <w:szCs w:val="18"/>
    </w:rPr>
  </w:style>
  <w:style w:type="paragraph" w:customStyle="1" w:styleId="Vchoz">
    <w:name w:val="Výchozí"/>
    <w:rsid w:val="003A6E87"/>
    <w:pPr>
      <w:widowControl w:val="0"/>
      <w:autoSpaceDN w:val="0"/>
      <w:adjustRightInd w:val="0"/>
      <w:spacing w:after="120" w:line="240" w:lineRule="auto"/>
      <w:ind w:left="624"/>
    </w:pPr>
    <w:rPr>
      <w:rFonts w:ascii="Times New Roman" w:eastAsia="Times New Roman" w:hAnsi="Times New Roman" w:cs="Arial Unicode MS"/>
      <w:sz w:val="20"/>
      <w:szCs w:val="24"/>
      <w:lang w:eastAsia="cs-CZ"/>
    </w:rPr>
  </w:style>
  <w:style w:type="paragraph" w:customStyle="1" w:styleId="Tabulka1">
    <w:name w:val="Tabulka 1"/>
    <w:basedOn w:val="Normln"/>
    <w:qFormat/>
    <w:rsid w:val="005A5FB2"/>
    <w:pPr>
      <w:spacing w:after="0"/>
      <w:ind w:left="58"/>
    </w:pPr>
    <w:rPr>
      <w:rFonts w:ascii="Avant Garde CE Book" w:eastAsia="Times New Roman" w:hAnsi="Avant Garde CE Book" w:cs="Arial"/>
      <w:color w:val="002776"/>
      <w:sz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5CF4"/>
    <w:rPr>
      <w:color w:val="0563C1" w:themeColor="hyperlink"/>
      <w:u w:val="single"/>
    </w:rPr>
  </w:style>
  <w:style w:type="paragraph" w:styleId="Bezmezer">
    <w:name w:val="No Spacing"/>
    <w:link w:val="BezmezerChar"/>
    <w:uiPriority w:val="1"/>
    <w:rsid w:val="005A5FB2"/>
    <w:pPr>
      <w:spacing w:after="0" w:line="240" w:lineRule="auto"/>
      <w:ind w:left="851"/>
    </w:pPr>
    <w:rPr>
      <w:rFonts w:ascii="Gotham Book" w:hAnsi="Gotham Book"/>
      <w:sz w:val="20"/>
    </w:rPr>
  </w:style>
  <w:style w:type="character" w:customStyle="1" w:styleId="BezmezerChar">
    <w:name w:val="Bez mezer Char"/>
    <w:link w:val="Bezmezer"/>
    <w:uiPriority w:val="1"/>
    <w:locked/>
    <w:rsid w:val="00A13D4E"/>
    <w:rPr>
      <w:rFonts w:ascii="Gotham Book" w:hAnsi="Gotham Book"/>
      <w:sz w:val="20"/>
    </w:rPr>
  </w:style>
  <w:style w:type="paragraph" w:customStyle="1" w:styleId="Text">
    <w:name w:val="Text"/>
    <w:basedOn w:val="Normln"/>
    <w:link w:val="TextCharChar"/>
    <w:rsid w:val="003316DD"/>
    <w:pPr>
      <w:tabs>
        <w:tab w:val="left" w:pos="0"/>
        <w:tab w:val="left" w:pos="794"/>
      </w:tabs>
      <w:spacing w:before="0" w:after="0"/>
      <w:ind w:left="794"/>
    </w:pPr>
    <w:rPr>
      <w:rFonts w:ascii="Arial" w:eastAsia="Times New Roman" w:hAnsi="Arial" w:cs="Arial"/>
      <w:bCs/>
      <w:szCs w:val="24"/>
      <w:lang w:eastAsia="cs-CZ"/>
    </w:rPr>
  </w:style>
  <w:style w:type="character" w:customStyle="1" w:styleId="TextCharChar">
    <w:name w:val="Text Char Char"/>
    <w:basedOn w:val="Standardnpsmoodstavce"/>
    <w:link w:val="Text"/>
    <w:rsid w:val="003316DD"/>
    <w:rPr>
      <w:rFonts w:ascii="Arial" w:eastAsia="Times New Roman" w:hAnsi="Arial" w:cs="Arial"/>
      <w:bCs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5B4F0A"/>
    <w:pPr>
      <w:tabs>
        <w:tab w:val="center" w:pos="4536"/>
        <w:tab w:val="right" w:pos="9072"/>
      </w:tabs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B4F0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rsid w:val="00467C3F"/>
    <w:rPr>
      <w:b/>
      <w:bCs/>
    </w:rPr>
  </w:style>
  <w:style w:type="paragraph" w:customStyle="1" w:styleId="psmotext">
    <w:name w:val="písmo text"/>
    <w:rsid w:val="007372B5"/>
    <w:pPr>
      <w:spacing w:after="0" w:line="360" w:lineRule="auto"/>
    </w:pPr>
    <w:rPr>
      <w:rFonts w:ascii="Arial" w:eastAsia="Times New Roman" w:hAnsi="Arial" w:cs="Arial"/>
      <w:lang w:eastAsia="cs-CZ"/>
    </w:rPr>
  </w:style>
  <w:style w:type="paragraph" w:customStyle="1" w:styleId="xmsonormal">
    <w:name w:val="x_msonormal"/>
    <w:basedOn w:val="Normln"/>
    <w:rsid w:val="003E25C7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dytext2">
    <w:name w:val="Body text (2)_"/>
    <w:basedOn w:val="Standardnpsmoodstavce"/>
    <w:link w:val="Bodytext20"/>
    <w:rsid w:val="00B74E5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B74E5B"/>
    <w:pPr>
      <w:widowControl w:val="0"/>
      <w:shd w:val="clear" w:color="auto" w:fill="FFFFFF"/>
      <w:spacing w:after="0" w:line="212" w:lineRule="exact"/>
      <w:ind w:left="0"/>
    </w:pPr>
    <w:rPr>
      <w:rFonts w:ascii="Arial" w:eastAsia="Arial" w:hAnsi="Arial" w:cs="Arial"/>
      <w:sz w:val="19"/>
      <w:szCs w:val="19"/>
    </w:rPr>
  </w:style>
  <w:style w:type="paragraph" w:styleId="Zpat">
    <w:name w:val="footer"/>
    <w:basedOn w:val="Normln"/>
    <w:link w:val="ZpatChar"/>
    <w:uiPriority w:val="99"/>
    <w:unhideWhenUsed/>
    <w:rsid w:val="00317B19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317B19"/>
    <w:rPr>
      <w:rFonts w:ascii="Gotham Book" w:hAnsi="Gotham Book"/>
      <w:sz w:val="20"/>
    </w:rPr>
  </w:style>
  <w:style w:type="character" w:styleId="slostrnky">
    <w:name w:val="page number"/>
    <w:basedOn w:val="Standardnpsmoodstavce"/>
    <w:rsid w:val="00317B19"/>
  </w:style>
  <w:style w:type="paragraph" w:customStyle="1" w:styleId="Default">
    <w:name w:val="Default"/>
    <w:rsid w:val="009E70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5">
    <w:name w:val="l5"/>
    <w:basedOn w:val="Normln"/>
    <w:rsid w:val="005E4DB8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tabulky">
    <w:name w:val="Text tabulky"/>
    <w:rsid w:val="005E4DB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color w:val="000000"/>
      <w:sz w:val="16"/>
      <w:szCs w:val="20"/>
      <w:lang w:eastAsia="cs-CZ"/>
    </w:rPr>
  </w:style>
  <w:style w:type="paragraph" w:customStyle="1" w:styleId="text0">
    <w:name w:val="text"/>
    <w:rsid w:val="00C31151"/>
    <w:pPr>
      <w:widowControl w:val="0"/>
      <w:snapToGrid w:val="0"/>
      <w:spacing w:after="0" w:line="240" w:lineRule="auto"/>
      <w:ind w:firstLine="567"/>
    </w:pPr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customStyle="1" w:styleId="1">
    <w:name w:val="1"/>
    <w:basedOn w:val="Odstavecseseznamem"/>
    <w:link w:val="1Char"/>
    <w:rsid w:val="001A2256"/>
    <w:pPr>
      <w:numPr>
        <w:numId w:val="5"/>
      </w:numPr>
      <w:pBdr>
        <w:bottom w:val="single" w:sz="12" w:space="1" w:color="92D050"/>
      </w:pBdr>
      <w:spacing w:before="240" w:after="240"/>
      <w:contextualSpacing/>
      <w:jc w:val="left"/>
    </w:pPr>
    <w:rPr>
      <w:rFonts w:ascii="Verdana" w:hAnsi="Verdana"/>
      <w:b/>
      <w:color w:val="000000"/>
      <w:szCs w:val="20"/>
      <w:lang w:val="en-US"/>
    </w:rPr>
  </w:style>
  <w:style w:type="character" w:customStyle="1" w:styleId="1Char">
    <w:name w:val="1 Char"/>
    <w:basedOn w:val="Standardnpsmoodstavce"/>
    <w:link w:val="1"/>
    <w:locked/>
    <w:rsid w:val="0020426A"/>
    <w:rPr>
      <w:rFonts w:ascii="Verdana" w:hAnsi="Verdana"/>
      <w:b/>
      <w:color w:val="000000"/>
      <w:sz w:val="20"/>
      <w:szCs w:val="20"/>
      <w:lang w:val="en-US"/>
    </w:rPr>
  </w:style>
  <w:style w:type="character" w:customStyle="1" w:styleId="11Char">
    <w:name w:val="11 Char"/>
    <w:basedOn w:val="Standardnpsmoodstavce"/>
    <w:link w:val="11"/>
    <w:locked/>
    <w:rsid w:val="001A2256"/>
    <w:rPr>
      <w:rFonts w:ascii="Verdana" w:hAnsi="Verdana"/>
      <w:b/>
      <w:color w:val="000000"/>
      <w:sz w:val="20"/>
      <w:szCs w:val="20"/>
      <w:u w:val="single" w:color="92D050"/>
      <w:lang w:eastAsia="cs-CZ"/>
    </w:rPr>
  </w:style>
  <w:style w:type="paragraph" w:customStyle="1" w:styleId="11">
    <w:name w:val="11"/>
    <w:basedOn w:val="1"/>
    <w:link w:val="11Char"/>
    <w:rsid w:val="001A2256"/>
    <w:pPr>
      <w:numPr>
        <w:ilvl w:val="1"/>
      </w:numPr>
      <w:pBdr>
        <w:bottom w:val="none" w:sz="0" w:space="0" w:color="auto"/>
      </w:pBdr>
      <w:spacing w:before="360"/>
    </w:pPr>
    <w:rPr>
      <w:u w:val="single" w:color="92D050"/>
      <w:lang w:val="cs-CZ" w:eastAsia="cs-CZ"/>
    </w:rPr>
  </w:style>
  <w:style w:type="character" w:customStyle="1" w:styleId="111Char">
    <w:name w:val="111 Char"/>
    <w:basedOn w:val="11Char"/>
    <w:link w:val="111"/>
    <w:locked/>
    <w:rsid w:val="001A2256"/>
    <w:rPr>
      <w:rFonts w:ascii="Verdana" w:hAnsi="Verdana"/>
      <w:b/>
      <w:color w:val="000000"/>
      <w:sz w:val="18"/>
      <w:szCs w:val="18"/>
      <w:u w:val="single" w:color="92D050"/>
      <w:lang w:eastAsia="cs-CZ"/>
    </w:rPr>
  </w:style>
  <w:style w:type="paragraph" w:customStyle="1" w:styleId="111">
    <w:name w:val="111"/>
    <w:basedOn w:val="11"/>
    <w:link w:val="111Char"/>
    <w:rsid w:val="001A2256"/>
    <w:pPr>
      <w:numPr>
        <w:ilvl w:val="2"/>
      </w:numPr>
      <w:tabs>
        <w:tab w:val="left" w:pos="993"/>
      </w:tabs>
      <w:spacing w:before="240" w:after="120"/>
    </w:pPr>
    <w:rPr>
      <w:sz w:val="18"/>
      <w:szCs w:val="18"/>
    </w:rPr>
  </w:style>
  <w:style w:type="paragraph" w:customStyle="1" w:styleId="P">
    <w:name w:val="P"/>
    <w:uiPriority w:val="99"/>
    <w:rsid w:val="001A2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  <w:style w:type="paragraph" w:customStyle="1" w:styleId="table">
    <w:name w:val="table"/>
    <w:uiPriority w:val="99"/>
    <w:rsid w:val="008B09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  <w:style w:type="paragraph" w:customStyle="1" w:styleId="styl">
    <w:name w:val="styl"/>
    <w:basedOn w:val="Nadpis2"/>
    <w:rsid w:val="00CC6860"/>
    <w:pPr>
      <w:keepLines w:val="0"/>
      <w:numPr>
        <w:ilvl w:val="0"/>
        <w:numId w:val="0"/>
      </w:numPr>
      <w:spacing w:after="60"/>
      <w:jc w:val="left"/>
    </w:pPr>
    <w:rPr>
      <w:rFonts w:ascii="Cambria" w:eastAsia="Times New Roman" w:hAnsi="Cambria" w:cs="Times New Roman"/>
      <w:b w:val="0"/>
      <w:bCs/>
      <w:i/>
      <w:iCs/>
      <w:szCs w:val="28"/>
      <w:lang w:eastAsia="cs-CZ"/>
    </w:rPr>
  </w:style>
  <w:style w:type="paragraph" w:customStyle="1" w:styleId="h2">
    <w:name w:val="h2"/>
    <w:uiPriority w:val="99"/>
    <w:rsid w:val="00B93DD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sz w:val="26"/>
      <w:szCs w:val="26"/>
      <w:lang w:eastAsia="cs-CZ"/>
    </w:rPr>
  </w:style>
  <w:style w:type="paragraph" w:customStyle="1" w:styleId="h3">
    <w:name w:val="h3"/>
    <w:uiPriority w:val="99"/>
    <w:rsid w:val="00B93DD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lang w:eastAsia="cs-CZ"/>
    </w:rPr>
  </w:style>
  <w:style w:type="character" w:customStyle="1" w:styleId="mo-input-readonly">
    <w:name w:val="mo-input-readonly"/>
    <w:basedOn w:val="Standardnpsmoodstavce"/>
    <w:rsid w:val="00B93DD9"/>
  </w:style>
  <w:style w:type="character" w:customStyle="1" w:styleId="mo-text">
    <w:name w:val="mo-text"/>
    <w:basedOn w:val="Standardnpsmoodstavce"/>
    <w:rsid w:val="00B93DD9"/>
  </w:style>
  <w:style w:type="character" w:customStyle="1" w:styleId="OdstavecseseznamemChar">
    <w:name w:val="Odstavec se seznamem Char"/>
    <w:aliases w:val="Normální se seznamem Char,Odstavec Char"/>
    <w:link w:val="Odstavecseseznamem"/>
    <w:uiPriority w:val="34"/>
    <w:rsid w:val="00E33A5B"/>
    <w:rPr>
      <w:rFonts w:ascii="Gotham Book" w:hAnsi="Gotham Book"/>
      <w:sz w:val="20"/>
    </w:rPr>
  </w:style>
  <w:style w:type="paragraph" w:styleId="Nadpisobsahu">
    <w:name w:val="TOC Heading"/>
    <w:basedOn w:val="Nadpis1"/>
    <w:next w:val="Normln"/>
    <w:uiPriority w:val="39"/>
    <w:unhideWhenUsed/>
    <w:rsid w:val="00B302A5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11DBD"/>
    <w:pPr>
      <w:tabs>
        <w:tab w:val="left" w:pos="851"/>
        <w:tab w:val="right" w:leader="dot" w:pos="9060"/>
      </w:tabs>
      <w:spacing w:after="100"/>
      <w:ind w:left="0"/>
    </w:pPr>
  </w:style>
  <w:style w:type="paragraph" w:styleId="Obsah3">
    <w:name w:val="toc 3"/>
    <w:basedOn w:val="Normln"/>
    <w:next w:val="Normln"/>
    <w:autoRedefine/>
    <w:uiPriority w:val="39"/>
    <w:unhideWhenUsed/>
    <w:rsid w:val="007867CA"/>
    <w:pPr>
      <w:tabs>
        <w:tab w:val="left" w:pos="993"/>
        <w:tab w:val="right" w:leader="dot" w:pos="9060"/>
      </w:tabs>
      <w:spacing w:after="100"/>
      <w:ind w:left="400"/>
    </w:pPr>
  </w:style>
  <w:style w:type="paragraph" w:styleId="Obsah2">
    <w:name w:val="toc 2"/>
    <w:basedOn w:val="Normln"/>
    <w:next w:val="Normln"/>
    <w:autoRedefine/>
    <w:uiPriority w:val="39"/>
    <w:unhideWhenUsed/>
    <w:rsid w:val="00D11DBD"/>
    <w:pPr>
      <w:tabs>
        <w:tab w:val="left" w:pos="851"/>
        <w:tab w:val="right" w:leader="dot" w:pos="9060"/>
      </w:tabs>
      <w:spacing w:after="100"/>
      <w:ind w:left="284"/>
    </w:pPr>
  </w:style>
  <w:style w:type="paragraph" w:customStyle="1" w:styleId="Rozpiska">
    <w:name w:val="Rozpiska"/>
    <w:basedOn w:val="Normln"/>
    <w:qFormat/>
    <w:rsid w:val="005100B8"/>
    <w:pPr>
      <w:spacing w:before="0" w:after="0"/>
      <w:ind w:left="0"/>
    </w:pPr>
    <w:rPr>
      <w:color w:val="000000"/>
      <w:sz w:val="13"/>
      <w:szCs w:val="36"/>
    </w:rPr>
  </w:style>
  <w:style w:type="table" w:styleId="Mkatabulky">
    <w:name w:val="Table Grid"/>
    <w:basedOn w:val="Normlntabulka"/>
    <w:uiPriority w:val="59"/>
    <w:rsid w:val="00FB6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">
    <w:name w:val="Styl1"/>
    <w:basedOn w:val="Normln"/>
    <w:rsid w:val="00E93A39"/>
    <w:pPr>
      <w:spacing w:before="60" w:after="60" w:line="240" w:lineRule="atLeast"/>
      <w:ind w:left="0" w:firstLine="284"/>
    </w:pPr>
    <w:rPr>
      <w:rFonts w:ascii="Arial" w:eastAsia="Times New Roman" w:hAnsi="Arial" w:cs="Times New Roman"/>
      <w:sz w:val="22"/>
      <w:szCs w:val="20"/>
      <w:lang w:eastAsia="cs-CZ"/>
    </w:rPr>
  </w:style>
  <w:style w:type="paragraph" w:customStyle="1" w:styleId="1-Zprva">
    <w:name w:val="1-Zpráva"/>
    <w:link w:val="1-ZprvaChar"/>
    <w:rsid w:val="008D1F29"/>
    <w:pPr>
      <w:tabs>
        <w:tab w:val="right" w:pos="2325"/>
        <w:tab w:val="left" w:pos="2552"/>
        <w:tab w:val="left" w:pos="5103"/>
        <w:tab w:val="left" w:pos="7655"/>
        <w:tab w:val="right" w:pos="9979"/>
      </w:tabs>
      <w:spacing w:after="0" w:line="240" w:lineRule="exact"/>
      <w:ind w:left="2552" w:hanging="2552"/>
      <w:jc w:val="both"/>
    </w:pPr>
    <w:rPr>
      <w:rFonts w:ascii="F015TEELig" w:eastAsia="Times New Roman" w:hAnsi="F015TEELig" w:cs="Times New Roman"/>
      <w:spacing w:val="10"/>
      <w:kern w:val="18"/>
      <w:szCs w:val="20"/>
      <w:lang w:eastAsia="cs-CZ"/>
    </w:rPr>
  </w:style>
  <w:style w:type="character" w:customStyle="1" w:styleId="1-ZprvaChar">
    <w:name w:val="1-Zpráva Char"/>
    <w:link w:val="1-Zprva"/>
    <w:rsid w:val="008D1F29"/>
    <w:rPr>
      <w:rFonts w:ascii="F015TEELig" w:eastAsia="Times New Roman" w:hAnsi="F015TEELig" w:cs="Times New Roman"/>
      <w:spacing w:val="10"/>
      <w:kern w:val="18"/>
      <w:szCs w:val="20"/>
      <w:lang w:eastAsia="cs-CZ"/>
    </w:rPr>
  </w:style>
  <w:style w:type="paragraph" w:customStyle="1" w:styleId="Citace">
    <w:name w:val="Citace"/>
    <w:basedOn w:val="Normln"/>
    <w:rsid w:val="00581F37"/>
    <w:pPr>
      <w:suppressAutoHyphens/>
      <w:spacing w:before="0" w:after="283"/>
      <w:ind w:left="567" w:right="567"/>
      <w:jc w:val="left"/>
    </w:pPr>
    <w:rPr>
      <w:rFonts w:ascii="Arial" w:eastAsia="Times New Roman" w:hAnsi="Arial" w:cs="Arial"/>
      <w:sz w:val="22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C2FBE"/>
    <w:pPr>
      <w:spacing w:before="0"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C2FBE"/>
    <w:rPr>
      <w:rFonts w:ascii="Gotham Book" w:hAnsi="Gotham Book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C2F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8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7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3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3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0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fo@aid.a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4AED0-3FFF-4FB9-A1B2-5F9476634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6254</TotalTime>
  <Pages>5</Pages>
  <Words>617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Bainar</dc:creator>
  <cp:keywords/>
  <dc:description/>
  <cp:lastModifiedBy>Petr Ondracek</cp:lastModifiedBy>
  <cp:revision>138</cp:revision>
  <cp:lastPrinted>2024-04-02T13:06:00Z</cp:lastPrinted>
  <dcterms:created xsi:type="dcterms:W3CDTF">2021-03-01T08:33:00Z</dcterms:created>
  <dcterms:modified xsi:type="dcterms:W3CDTF">2024-04-02T13:06:00Z</dcterms:modified>
</cp:coreProperties>
</file>